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C5" w:rsidRPr="006A67DB" w:rsidRDefault="008C32C5" w:rsidP="008C32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67DB">
        <w:rPr>
          <w:rFonts w:ascii="Arial" w:hAnsi="Arial" w:cs="Arial"/>
          <w:b/>
        </w:rPr>
        <w:t>УВАЖАЕМЫЕ ПАРТНЕРЫ!</w:t>
      </w:r>
    </w:p>
    <w:p w:rsidR="00AE4538" w:rsidRPr="00007CEF" w:rsidRDefault="00685EFD" w:rsidP="00DD3491">
      <w:pPr>
        <w:pStyle w:val="a9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3353333" wp14:editId="4AF9E0A7">
            <wp:simplePos x="0" y="0"/>
            <wp:positionH relativeFrom="column">
              <wp:posOffset>-127635</wp:posOffset>
            </wp:positionH>
            <wp:positionV relativeFrom="paragraph">
              <wp:posOffset>481965</wp:posOffset>
            </wp:positionV>
            <wp:extent cx="329628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71" y="21346"/>
                <wp:lineTo x="2147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0318-00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619" w:rsidRPr="006A67DB">
        <w:rPr>
          <w:rFonts w:ascii="Arial" w:hAnsi="Arial" w:cs="Arial"/>
        </w:rPr>
        <w:t>С</w:t>
      </w:r>
      <w:r w:rsidR="00BC238C" w:rsidRPr="006A67DB">
        <w:rPr>
          <w:rFonts w:ascii="Arial" w:hAnsi="Arial" w:cs="Arial"/>
        </w:rPr>
        <w:t>ообщае</w:t>
      </w:r>
      <w:r w:rsidR="00B57619" w:rsidRPr="006A67DB">
        <w:rPr>
          <w:rFonts w:ascii="Arial" w:hAnsi="Arial" w:cs="Arial"/>
        </w:rPr>
        <w:t xml:space="preserve">м </w:t>
      </w:r>
      <w:r w:rsidR="000A3A73" w:rsidRPr="006A67DB">
        <w:rPr>
          <w:rFonts w:ascii="Arial" w:hAnsi="Arial" w:cs="Arial"/>
        </w:rPr>
        <w:t>в</w:t>
      </w:r>
      <w:r w:rsidR="00B57619" w:rsidRPr="006A67DB">
        <w:rPr>
          <w:rFonts w:ascii="Arial" w:hAnsi="Arial" w:cs="Arial"/>
        </w:rPr>
        <w:t>ам</w:t>
      </w:r>
      <w:r w:rsidR="00BC238C" w:rsidRPr="006A67DB">
        <w:rPr>
          <w:rFonts w:ascii="Arial" w:hAnsi="Arial" w:cs="Arial"/>
        </w:rPr>
        <w:t xml:space="preserve"> </w:t>
      </w:r>
      <w:r w:rsidR="00C13494" w:rsidRPr="006A67DB">
        <w:rPr>
          <w:rFonts w:ascii="Arial" w:hAnsi="Arial" w:cs="Arial"/>
        </w:rPr>
        <w:t>о</w:t>
      </w:r>
      <w:r w:rsidR="0027045E">
        <w:rPr>
          <w:rFonts w:ascii="Arial" w:hAnsi="Arial" w:cs="Arial"/>
        </w:rPr>
        <w:t>б</w:t>
      </w:r>
      <w:r w:rsidR="00C13494" w:rsidRPr="006A67DB">
        <w:rPr>
          <w:rFonts w:ascii="Arial" w:hAnsi="Arial" w:cs="Arial"/>
        </w:rPr>
        <w:t xml:space="preserve"> </w:t>
      </w:r>
      <w:r w:rsidR="0027045E">
        <w:rPr>
          <w:rFonts w:ascii="Arial" w:hAnsi="Arial" w:cs="Arial"/>
        </w:rPr>
        <w:t>измене</w:t>
      </w:r>
      <w:r w:rsidR="00BC238C" w:rsidRPr="006A67DB">
        <w:rPr>
          <w:rFonts w:ascii="Arial" w:hAnsi="Arial" w:cs="Arial"/>
        </w:rPr>
        <w:t xml:space="preserve">нии ассортимента </w:t>
      </w:r>
      <w:r w:rsidR="00A27344">
        <w:rPr>
          <w:rFonts w:ascii="Arial" w:hAnsi="Arial" w:cs="Arial"/>
          <w:b/>
        </w:rPr>
        <w:t xml:space="preserve">стекла для светильников РКУ/ЖКУ 06 </w:t>
      </w:r>
      <w:r w:rsidR="00BC238C" w:rsidRPr="006A67DB">
        <w:rPr>
          <w:rFonts w:ascii="Arial" w:hAnsi="Arial" w:cs="Arial"/>
        </w:rPr>
        <w:t>торговой марки</w:t>
      </w:r>
      <w:r w:rsidR="00963565">
        <w:rPr>
          <w:rFonts w:ascii="Arial" w:hAnsi="Arial" w:cs="Arial"/>
        </w:rPr>
        <w:t xml:space="preserve"> </w:t>
      </w:r>
      <w:r w:rsidR="00BC238C" w:rsidRPr="006A67DB">
        <w:rPr>
          <w:rFonts w:ascii="Arial" w:hAnsi="Arial" w:cs="Arial"/>
          <w:b/>
        </w:rPr>
        <w:t>TDM ELECTRIC</w:t>
      </w:r>
      <w:r w:rsidR="00A27344">
        <w:rPr>
          <w:rFonts w:ascii="Arial" w:hAnsi="Arial" w:cs="Arial"/>
        </w:rPr>
        <w:t>.</w:t>
      </w:r>
    </w:p>
    <w:p w:rsidR="0055681D" w:rsidRDefault="00CF2DB7" w:rsidP="00BD289D">
      <w:pPr>
        <w:pStyle w:val="a9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BD289D" w:rsidRDefault="009D11B5" w:rsidP="00DD3491">
      <w:pPr>
        <w:pStyle w:val="a9"/>
        <w:spacing w:line="276" w:lineRule="auto"/>
        <w:jc w:val="both"/>
        <w:rPr>
          <w:rFonts w:ascii="Arial" w:hAnsi="Arial" w:cs="Arial"/>
          <w:b/>
        </w:rPr>
      </w:pPr>
      <w:r w:rsidRPr="006A67DB">
        <w:rPr>
          <w:rFonts w:ascii="Arial" w:hAnsi="Arial" w:cs="Arial"/>
          <w:b/>
        </w:rPr>
        <w:t>Назначение</w:t>
      </w:r>
    </w:p>
    <w:p w:rsidR="0023259A" w:rsidRPr="0023259A" w:rsidRDefault="0055681D" w:rsidP="00DD3491">
      <w:pPr>
        <w:pStyle w:val="a9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8ADE1C" wp14:editId="7277A293">
            <wp:simplePos x="0" y="0"/>
            <wp:positionH relativeFrom="column">
              <wp:posOffset>-1029970</wp:posOffset>
            </wp:positionH>
            <wp:positionV relativeFrom="paragraph">
              <wp:posOffset>717730</wp:posOffset>
            </wp:positionV>
            <wp:extent cx="765810" cy="4191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делано в России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491">
        <w:rPr>
          <w:rFonts w:ascii="Arial" w:hAnsi="Arial" w:cs="Arial"/>
        </w:rPr>
        <w:t>Д</w:t>
      </w:r>
      <w:r w:rsidR="00A27344" w:rsidRPr="0055681D">
        <w:rPr>
          <w:rFonts w:ascii="Arial" w:hAnsi="Arial" w:cs="Arial"/>
        </w:rPr>
        <w:t xml:space="preserve">ля защиты оптического отсека светильников </w:t>
      </w:r>
      <w:r w:rsidR="00685EFD" w:rsidRPr="0055681D">
        <w:rPr>
          <w:rFonts w:ascii="Arial" w:hAnsi="Arial" w:cs="Arial"/>
        </w:rPr>
        <w:t>РКУ/ЖКУ 06</w:t>
      </w:r>
      <w:r w:rsidR="001751CB" w:rsidRPr="0055681D">
        <w:rPr>
          <w:rFonts w:ascii="Arial" w:hAnsi="Arial" w:cs="Arial"/>
        </w:rPr>
        <w:t>.</w:t>
      </w:r>
    </w:p>
    <w:p w:rsidR="0055681D" w:rsidRPr="0055681D" w:rsidRDefault="0023259A" w:rsidP="00DD3491">
      <w:pPr>
        <w:pStyle w:val="a9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Замена артикула </w:t>
      </w:r>
      <w:r w:rsidRPr="00D1542A">
        <w:rPr>
          <w:rFonts w:ascii="Arial" w:hAnsi="Arial" w:cs="Arial"/>
        </w:rPr>
        <w:t>SQ0318-0021</w:t>
      </w:r>
      <w:r>
        <w:rPr>
          <w:rFonts w:ascii="Arial" w:hAnsi="Arial" w:cs="Arial"/>
        </w:rPr>
        <w:t xml:space="preserve"> «</w:t>
      </w:r>
      <w:r w:rsidRPr="00D1542A">
        <w:rPr>
          <w:rFonts w:ascii="Arial" w:hAnsi="Arial" w:cs="Arial"/>
        </w:rPr>
        <w:t>Стекло для светильников РКУ 06 и ЖКУ 06 TDM</w:t>
      </w:r>
      <w:r>
        <w:rPr>
          <w:rFonts w:ascii="Arial" w:hAnsi="Arial" w:cs="Arial"/>
        </w:rPr>
        <w:t>» – выводится из ассортимента.</w:t>
      </w:r>
    </w:p>
    <w:p w:rsidR="0055681D" w:rsidRDefault="0055681D" w:rsidP="00DD3491">
      <w:pPr>
        <w:pStyle w:val="a9"/>
        <w:spacing w:line="276" w:lineRule="auto"/>
        <w:jc w:val="both"/>
        <w:rPr>
          <w:rFonts w:ascii="Arial" w:hAnsi="Arial" w:cs="Arial"/>
          <w:b/>
        </w:rPr>
      </w:pPr>
    </w:p>
    <w:p w:rsidR="009D11B5" w:rsidRPr="006A67DB" w:rsidRDefault="009D11B5" w:rsidP="00DD3491">
      <w:pPr>
        <w:pStyle w:val="a9"/>
        <w:spacing w:line="276" w:lineRule="auto"/>
        <w:jc w:val="both"/>
        <w:rPr>
          <w:rFonts w:ascii="Arial" w:hAnsi="Arial" w:cs="Arial"/>
          <w:b/>
        </w:rPr>
      </w:pPr>
      <w:r w:rsidRPr="006A67DB">
        <w:rPr>
          <w:rFonts w:ascii="Arial" w:hAnsi="Arial" w:cs="Arial"/>
          <w:b/>
        </w:rPr>
        <w:t>Конструкция</w:t>
      </w:r>
    </w:p>
    <w:p w:rsidR="001751CB" w:rsidRDefault="00685EFD" w:rsidP="00DD3491">
      <w:pPr>
        <w:pStyle w:val="a9"/>
        <w:numPr>
          <w:ilvl w:val="0"/>
          <w:numId w:val="1"/>
        </w:numPr>
        <w:spacing w:line="276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Стекло из </w:t>
      </w:r>
      <w:r w:rsidR="00DD3491">
        <w:rPr>
          <w:rFonts w:ascii="Arial" w:hAnsi="Arial" w:cs="Arial"/>
        </w:rPr>
        <w:t>с</w:t>
      </w:r>
      <w:r>
        <w:rPr>
          <w:rFonts w:ascii="Arial" w:hAnsi="Arial" w:cs="Arial"/>
        </w:rPr>
        <w:t>ветостабилизированного поликарбоната с резиновым уплотнителем</w:t>
      </w:r>
      <w:r w:rsidR="001751CB" w:rsidRPr="001751CB">
        <w:rPr>
          <w:rFonts w:ascii="Arial" w:hAnsi="Arial" w:cs="Arial"/>
        </w:rPr>
        <w:t xml:space="preserve">. </w:t>
      </w:r>
    </w:p>
    <w:p w:rsidR="00685EFD" w:rsidRPr="0023259A" w:rsidRDefault="00D1542A" w:rsidP="0023259A">
      <w:pPr>
        <w:pStyle w:val="a9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gramStart"/>
      <w:r>
        <w:rPr>
          <w:rFonts w:ascii="Arial" w:hAnsi="Arial" w:cs="Arial"/>
        </w:rPr>
        <w:t>габаритных</w:t>
      </w:r>
      <w:proofErr w:type="gramEnd"/>
      <w:r>
        <w:rPr>
          <w:rFonts w:ascii="Arial" w:hAnsi="Arial" w:cs="Arial"/>
        </w:rPr>
        <w:t xml:space="preserve"> размера стекла, применяются в</w:t>
      </w:r>
      <w:r w:rsidR="00685EFD">
        <w:rPr>
          <w:rFonts w:ascii="Arial" w:hAnsi="Arial" w:cs="Arial"/>
        </w:rPr>
        <w:t xml:space="preserve"> зависимости от мощности светильника</w:t>
      </w:r>
      <w:r>
        <w:rPr>
          <w:rFonts w:ascii="Arial" w:hAnsi="Arial" w:cs="Arial"/>
        </w:rPr>
        <w:t>:</w:t>
      </w:r>
      <w:r w:rsidR="00181979" w:rsidRPr="00181979">
        <w:t xml:space="preserve"> </w:t>
      </w:r>
      <w:r w:rsidR="00181979" w:rsidRPr="00181979">
        <w:rPr>
          <w:rFonts w:ascii="Arial" w:hAnsi="Arial" w:cs="Arial"/>
        </w:rPr>
        <w:t>SQ0318-0053</w:t>
      </w:r>
      <w:r w:rsidR="00181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70 до 250 Вт</w:t>
      </w:r>
      <w:r w:rsidR="001819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81979" w:rsidRPr="00181979">
        <w:rPr>
          <w:rFonts w:ascii="Arial" w:hAnsi="Arial" w:cs="Arial"/>
        </w:rPr>
        <w:t>SQ0318-005</w:t>
      </w:r>
      <w:r w:rsidR="0018197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на 400 Вт.</w:t>
      </w:r>
      <w:r w:rsidR="00E87EA2">
        <w:rPr>
          <w:rFonts w:ascii="Arial" w:hAnsi="Arial" w:cs="Arial"/>
        </w:rPr>
        <w:t xml:space="preserve"> </w:t>
      </w:r>
    </w:p>
    <w:p w:rsidR="001751CB" w:rsidRDefault="001751CB" w:rsidP="00685EFD">
      <w:pPr>
        <w:pStyle w:val="a9"/>
        <w:ind w:left="720"/>
        <w:jc w:val="both"/>
        <w:rPr>
          <w:rFonts w:ascii="Arial" w:hAnsi="Arial" w:cs="Arial"/>
        </w:rPr>
      </w:pPr>
    </w:p>
    <w:p w:rsidR="00C13494" w:rsidRDefault="00C13494" w:rsidP="00C07CC8">
      <w:pPr>
        <w:pStyle w:val="a9"/>
        <w:spacing w:line="360" w:lineRule="auto"/>
        <w:jc w:val="both"/>
        <w:rPr>
          <w:rFonts w:ascii="Arial" w:hAnsi="Arial" w:cs="Arial"/>
          <w:b/>
        </w:rPr>
      </w:pPr>
      <w:r w:rsidRPr="006A67DB">
        <w:rPr>
          <w:rFonts w:ascii="Arial" w:hAnsi="Arial" w:cs="Arial"/>
          <w:b/>
        </w:rPr>
        <w:t>Ассортимент продукции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10"/>
        <w:gridCol w:w="1417"/>
        <w:gridCol w:w="882"/>
        <w:gridCol w:w="1329"/>
        <w:gridCol w:w="1333"/>
      </w:tblGrid>
      <w:tr w:rsidR="006C1AA8" w:rsidRPr="006D16E1" w:rsidTr="0055681D">
        <w:trPr>
          <w:trHeight w:val="67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8" w:rsidRPr="006D16E1" w:rsidRDefault="006C1AA8" w:rsidP="006D1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8" w:rsidRPr="006D16E1" w:rsidRDefault="006C1AA8" w:rsidP="006D1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8" w:rsidRPr="006D16E1" w:rsidRDefault="006C1AA8" w:rsidP="006D1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Базовая 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8" w:rsidRPr="006D16E1" w:rsidRDefault="00DD3491" w:rsidP="006D1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Минималь</w:t>
            </w:r>
            <w:r w:rsidR="006C1AA8" w:rsidRPr="006D1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ная норма отгрузки,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8" w:rsidRPr="006D16E1" w:rsidRDefault="006C1AA8" w:rsidP="006D1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 в транспортной упаковке, шт.</w:t>
            </w:r>
          </w:p>
        </w:tc>
      </w:tr>
      <w:tr w:rsidR="00E21D20" w:rsidRPr="006D16E1" w:rsidTr="0055681D">
        <w:trPr>
          <w:trHeight w:val="4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D20" w:rsidRPr="00E21D20" w:rsidRDefault="00D1542A" w:rsidP="00E2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4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Стекло для светильников РКУ/ЖКУ 06 (до 250 Вт) TDM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D20" w:rsidRPr="00E21D20" w:rsidRDefault="00CD7BA9" w:rsidP="00D15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CD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SQ03</w:t>
            </w:r>
            <w:r w:rsidR="00D154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  <w:r w:rsidRPr="00CD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-00</w:t>
            </w:r>
            <w:r w:rsidR="00D154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D20" w:rsidRPr="00E21D20" w:rsidRDefault="00CD7BA9" w:rsidP="00D15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D154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D154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D20" w:rsidRDefault="00E21D20" w:rsidP="006D1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D20" w:rsidRDefault="00D1542A" w:rsidP="006D1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CD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21D20" w:rsidRPr="006D16E1" w:rsidTr="0055681D">
        <w:trPr>
          <w:trHeight w:val="4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D20" w:rsidRPr="00E21D20" w:rsidRDefault="00D1542A" w:rsidP="00E2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4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Стекло для светильников РКУ/ЖКУ 06 (400 Вт) TDM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D20" w:rsidRPr="00E21D20" w:rsidRDefault="00CD7BA9" w:rsidP="00D15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SQ03</w:t>
            </w:r>
            <w:r w:rsidR="00D154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  <w:r w:rsidRPr="00CD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-00</w:t>
            </w:r>
            <w:r w:rsidR="00D154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D20" w:rsidRPr="00E21D20" w:rsidRDefault="00D1542A" w:rsidP="00D15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  <w:r w:rsidR="00CD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D20" w:rsidRDefault="00E21D20" w:rsidP="006D1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D20" w:rsidRDefault="00D1542A" w:rsidP="006D1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CD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AC6313" w:rsidRDefault="0055681D" w:rsidP="0055681D">
      <w:pPr>
        <w:pStyle w:val="ac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55681D">
        <w:rPr>
          <w:rFonts w:ascii="Arial" w:hAnsi="Arial" w:cs="Arial"/>
          <w:sz w:val="16"/>
          <w:szCs w:val="16"/>
        </w:rPr>
        <w:t>Примечание: защитное стекло для моделей «Светильник под стекло» заказывается и поставляется отдельно.</w:t>
      </w:r>
    </w:p>
    <w:p w:rsidR="00181979" w:rsidRDefault="00181979" w:rsidP="00181979">
      <w:pPr>
        <w:pStyle w:val="a9"/>
        <w:spacing w:line="360" w:lineRule="auto"/>
        <w:jc w:val="both"/>
        <w:rPr>
          <w:rFonts w:ascii="Arial" w:hAnsi="Arial" w:cs="Arial"/>
          <w:b/>
        </w:rPr>
      </w:pPr>
      <w:r w:rsidRPr="006A67DB">
        <w:rPr>
          <w:rFonts w:ascii="Arial" w:hAnsi="Arial" w:cs="Arial"/>
          <w:b/>
        </w:rPr>
        <w:t xml:space="preserve">Ассортимент </w:t>
      </w:r>
      <w:r>
        <w:rPr>
          <w:rFonts w:ascii="Arial" w:hAnsi="Arial" w:cs="Arial"/>
          <w:b/>
        </w:rPr>
        <w:t xml:space="preserve">выводимой </w:t>
      </w:r>
      <w:r w:rsidRPr="006A67DB">
        <w:rPr>
          <w:rFonts w:ascii="Arial" w:hAnsi="Arial" w:cs="Arial"/>
          <w:b/>
        </w:rPr>
        <w:t>продукции</w:t>
      </w:r>
      <w:r>
        <w:rPr>
          <w:rFonts w:ascii="Arial" w:hAnsi="Arial" w:cs="Arial"/>
          <w:b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10"/>
        <w:gridCol w:w="1417"/>
        <w:gridCol w:w="882"/>
        <w:gridCol w:w="1329"/>
        <w:gridCol w:w="1333"/>
      </w:tblGrid>
      <w:tr w:rsidR="00181979" w:rsidRPr="006D16E1" w:rsidTr="00EA31F2">
        <w:trPr>
          <w:trHeight w:val="67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79" w:rsidRPr="006D16E1" w:rsidRDefault="00181979" w:rsidP="00EA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79" w:rsidRPr="006D16E1" w:rsidRDefault="00181979" w:rsidP="00EA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79" w:rsidRPr="006D16E1" w:rsidRDefault="00181979" w:rsidP="00EA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Базовая 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79" w:rsidRPr="006D16E1" w:rsidRDefault="00DD3491" w:rsidP="00EA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Минималь</w:t>
            </w:r>
            <w:r w:rsidR="00181979" w:rsidRPr="006D1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ная норма отгрузки,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79" w:rsidRPr="006D16E1" w:rsidRDefault="00181979" w:rsidP="00EA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 в транспортной упаковке, шт.</w:t>
            </w:r>
          </w:p>
        </w:tc>
      </w:tr>
      <w:tr w:rsidR="00181979" w:rsidRPr="006D16E1" w:rsidTr="00EA31F2">
        <w:trPr>
          <w:trHeight w:val="4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79" w:rsidRPr="00E21D20" w:rsidRDefault="00181979" w:rsidP="00EA3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19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Стекло для светильников РКУ 06 и ЖКУ 06 TDM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79" w:rsidRPr="00E21D20" w:rsidRDefault="00181979" w:rsidP="00181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SQ03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  <w:r w:rsidRPr="00CD7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79" w:rsidRPr="00E21D20" w:rsidRDefault="00181979" w:rsidP="00EA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79" w:rsidRDefault="00181979" w:rsidP="00EA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79" w:rsidRDefault="00181979" w:rsidP="00EA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</w:tbl>
    <w:p w:rsidR="00181979" w:rsidRDefault="00181979" w:rsidP="0055681D">
      <w:pPr>
        <w:pStyle w:val="ac"/>
        <w:rPr>
          <w:rFonts w:ascii="Arial" w:hAnsi="Arial" w:cs="Arial"/>
          <w:sz w:val="16"/>
          <w:szCs w:val="16"/>
        </w:rPr>
      </w:pPr>
    </w:p>
    <w:p w:rsidR="00181979" w:rsidRPr="0055681D" w:rsidRDefault="00181979" w:rsidP="0055681D">
      <w:pPr>
        <w:pStyle w:val="ac"/>
        <w:rPr>
          <w:rFonts w:ascii="Arial" w:hAnsi="Arial" w:cs="Arial"/>
          <w:sz w:val="16"/>
          <w:szCs w:val="16"/>
        </w:rPr>
      </w:pPr>
    </w:p>
    <w:p w:rsidR="007600EF" w:rsidRPr="006A67DB" w:rsidRDefault="007600EF" w:rsidP="007600EF">
      <w:pPr>
        <w:rPr>
          <w:rFonts w:ascii="Arial" w:hAnsi="Arial" w:cs="Arial"/>
          <w:b/>
        </w:rPr>
      </w:pPr>
      <w:r w:rsidRPr="006A67DB">
        <w:rPr>
          <w:rFonts w:ascii="Arial" w:hAnsi="Arial" w:cs="Arial"/>
          <w:b/>
        </w:rPr>
        <w:t>Самую актуальную информацию о ценах и наличии на складе вы можете узнать, пройдя по ссылке</w:t>
      </w:r>
      <w:r w:rsidRPr="00D37E7F">
        <w:rPr>
          <w:rFonts w:ascii="Arial" w:hAnsi="Arial" w:cs="Arial"/>
          <w:b/>
        </w:rPr>
        <w:t xml:space="preserve">: </w:t>
      </w:r>
      <w:hyperlink r:id="rId11" w:history="1">
        <w:r w:rsidR="00D37E7F" w:rsidRPr="00AF314B">
          <w:rPr>
            <w:rStyle w:val="aa"/>
            <w:rFonts w:ascii="Arial" w:hAnsi="Arial" w:cs="Arial"/>
          </w:rPr>
          <w:t>http://tdme.ru/download/zayavka77.xls</w:t>
        </w:r>
      </w:hyperlink>
    </w:p>
    <w:p w:rsidR="00E801CD" w:rsidRPr="006A67DB" w:rsidRDefault="00E801CD" w:rsidP="007600EF">
      <w:pPr>
        <w:rPr>
          <w:rFonts w:ascii="Arial" w:hAnsi="Arial" w:cs="Arial"/>
          <w:b/>
        </w:rPr>
      </w:pPr>
      <w:r w:rsidRPr="006A67DB">
        <w:rPr>
          <w:rFonts w:ascii="Arial" w:hAnsi="Arial" w:cs="Arial"/>
          <w:b/>
        </w:rPr>
        <w:t xml:space="preserve">Дополнительную информацию по ценам и условиям сотрудничества вы можете получить у сотрудников </w:t>
      </w:r>
      <w:r w:rsidR="00BC238C" w:rsidRPr="006A67DB">
        <w:rPr>
          <w:rFonts w:ascii="Arial" w:hAnsi="Arial" w:cs="Arial"/>
          <w:b/>
        </w:rPr>
        <w:t>Д</w:t>
      </w:r>
      <w:r w:rsidRPr="006A67DB">
        <w:rPr>
          <w:rFonts w:ascii="Arial" w:hAnsi="Arial" w:cs="Arial"/>
          <w:b/>
        </w:rPr>
        <w:t>епа</w:t>
      </w:r>
      <w:r w:rsidR="00A267F4" w:rsidRPr="006A67DB">
        <w:rPr>
          <w:rFonts w:ascii="Arial" w:hAnsi="Arial" w:cs="Arial"/>
          <w:b/>
        </w:rPr>
        <w:t>ртамента продаж по тел</w:t>
      </w:r>
      <w:r w:rsidR="00BC238C" w:rsidRPr="006A67DB">
        <w:rPr>
          <w:rFonts w:ascii="Arial" w:hAnsi="Arial" w:cs="Arial"/>
          <w:b/>
        </w:rPr>
        <w:t>ефонам:</w:t>
      </w:r>
      <w:r w:rsidR="00A267F4" w:rsidRPr="006A67DB">
        <w:rPr>
          <w:rFonts w:ascii="Arial" w:hAnsi="Arial" w:cs="Arial"/>
          <w:b/>
        </w:rPr>
        <w:t xml:space="preserve"> +7 </w:t>
      </w:r>
      <w:r w:rsidR="00BC238C" w:rsidRPr="006A67DB">
        <w:rPr>
          <w:rFonts w:ascii="Arial" w:hAnsi="Arial" w:cs="Arial"/>
          <w:b/>
        </w:rPr>
        <w:t>(</w:t>
      </w:r>
      <w:r w:rsidR="00A267F4" w:rsidRPr="006A67DB">
        <w:rPr>
          <w:rFonts w:ascii="Arial" w:hAnsi="Arial" w:cs="Arial"/>
          <w:b/>
        </w:rPr>
        <w:t>495</w:t>
      </w:r>
      <w:r w:rsidR="00BC238C" w:rsidRPr="006A67DB">
        <w:rPr>
          <w:rFonts w:ascii="Arial" w:hAnsi="Arial" w:cs="Arial"/>
          <w:b/>
        </w:rPr>
        <w:t>)</w:t>
      </w:r>
      <w:r w:rsidR="00A267F4" w:rsidRPr="006A67DB">
        <w:rPr>
          <w:rFonts w:ascii="Arial" w:hAnsi="Arial" w:cs="Arial"/>
          <w:b/>
        </w:rPr>
        <w:t> 727-</w:t>
      </w:r>
      <w:r w:rsidRPr="006A67DB">
        <w:rPr>
          <w:rFonts w:ascii="Arial" w:hAnsi="Arial" w:cs="Arial"/>
          <w:b/>
        </w:rPr>
        <w:t>32</w:t>
      </w:r>
      <w:r w:rsidR="00A267F4" w:rsidRPr="006A67DB">
        <w:rPr>
          <w:rFonts w:ascii="Arial" w:hAnsi="Arial" w:cs="Arial"/>
          <w:b/>
        </w:rPr>
        <w:t>-1</w:t>
      </w:r>
      <w:r w:rsidRPr="006A67DB">
        <w:rPr>
          <w:rFonts w:ascii="Arial" w:hAnsi="Arial" w:cs="Arial"/>
          <w:b/>
        </w:rPr>
        <w:t>4</w:t>
      </w:r>
      <w:r w:rsidR="00474A77" w:rsidRPr="006A67DB">
        <w:rPr>
          <w:rFonts w:ascii="Arial" w:hAnsi="Arial" w:cs="Arial"/>
          <w:b/>
        </w:rPr>
        <w:t>, (495) 640-32-14</w:t>
      </w:r>
      <w:r w:rsidR="00BC238C" w:rsidRPr="006A67DB">
        <w:rPr>
          <w:rFonts w:ascii="Arial" w:hAnsi="Arial" w:cs="Arial"/>
          <w:b/>
        </w:rPr>
        <w:t xml:space="preserve"> и</w:t>
      </w:r>
      <w:r w:rsidR="00474A77" w:rsidRPr="006A67DB">
        <w:rPr>
          <w:rFonts w:ascii="Arial" w:hAnsi="Arial" w:cs="Arial"/>
          <w:b/>
        </w:rPr>
        <w:t xml:space="preserve"> по бесплатному телефону </w:t>
      </w:r>
      <w:r w:rsidR="00BC238C" w:rsidRPr="006A67DB">
        <w:rPr>
          <w:rFonts w:ascii="Arial" w:hAnsi="Arial" w:cs="Arial"/>
          <w:b/>
        </w:rPr>
        <w:t xml:space="preserve">8 (800) </w:t>
      </w:r>
      <w:r w:rsidR="0033311C" w:rsidRPr="006A67DB">
        <w:rPr>
          <w:rFonts w:ascii="Arial" w:hAnsi="Arial" w:cs="Arial"/>
          <w:b/>
        </w:rPr>
        <w:t>700-63-26</w:t>
      </w:r>
      <w:r w:rsidR="00474A77" w:rsidRPr="006A67DB">
        <w:rPr>
          <w:rFonts w:ascii="Arial" w:hAnsi="Arial" w:cs="Arial"/>
          <w:b/>
        </w:rPr>
        <w:t xml:space="preserve"> (для звонков на территории РФ)</w:t>
      </w:r>
      <w:r w:rsidR="0033311C" w:rsidRPr="006A67DB">
        <w:rPr>
          <w:rFonts w:ascii="Arial" w:hAnsi="Arial" w:cs="Arial"/>
          <w:b/>
        </w:rPr>
        <w:t>.</w:t>
      </w:r>
    </w:p>
    <w:p w:rsidR="00372B8E" w:rsidRPr="00B73CB3" w:rsidRDefault="008C32C5" w:rsidP="009D11B5">
      <w:pPr>
        <w:rPr>
          <w:rFonts w:ascii="Arial" w:hAnsi="Arial" w:cs="Arial"/>
        </w:rPr>
      </w:pPr>
      <w:r w:rsidRPr="006A67DB">
        <w:rPr>
          <w:rFonts w:ascii="Arial" w:hAnsi="Arial" w:cs="Arial"/>
        </w:rPr>
        <w:t xml:space="preserve">С уважением, </w:t>
      </w:r>
      <w:r w:rsidR="007028D8">
        <w:rPr>
          <w:rFonts w:ascii="Arial" w:hAnsi="Arial" w:cs="Arial"/>
        </w:rPr>
        <w:t>руководитель товарного направления</w:t>
      </w:r>
      <w:r w:rsidR="00DC0C71" w:rsidRPr="006A67DB">
        <w:rPr>
          <w:rFonts w:ascii="Arial" w:hAnsi="Arial" w:cs="Arial"/>
        </w:rPr>
        <w:t xml:space="preserve"> </w:t>
      </w:r>
      <w:r w:rsidR="00B73CB3">
        <w:rPr>
          <w:rFonts w:ascii="Arial" w:hAnsi="Arial" w:cs="Arial"/>
        </w:rPr>
        <w:t>Ольга Хохлова</w:t>
      </w:r>
      <w:r w:rsidR="00E801CD" w:rsidRPr="006A67DB">
        <w:rPr>
          <w:rFonts w:ascii="Arial" w:hAnsi="Arial" w:cs="Arial"/>
        </w:rPr>
        <w:t xml:space="preserve">, </w:t>
      </w:r>
      <w:r w:rsidR="00B73CB3" w:rsidRPr="00B73CB3">
        <w:rPr>
          <w:rStyle w:val="aa"/>
        </w:rPr>
        <w:t>hohlova@tdme.ru</w:t>
      </w:r>
      <w:r w:rsidR="00B73CB3" w:rsidRPr="00B73CB3">
        <w:rPr>
          <w:rFonts w:ascii="Arial" w:hAnsi="Arial" w:cs="Arial"/>
        </w:rPr>
        <w:t>.</w:t>
      </w:r>
    </w:p>
    <w:sectPr w:rsidR="00372B8E" w:rsidRPr="00B73CB3" w:rsidSect="009078F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9D" w:rsidRDefault="0002539D" w:rsidP="00C01F75">
      <w:pPr>
        <w:spacing w:after="0" w:line="240" w:lineRule="auto"/>
      </w:pPr>
      <w:r>
        <w:separator/>
      </w:r>
    </w:p>
  </w:endnote>
  <w:endnote w:type="continuationSeparator" w:id="0">
    <w:p w:rsidR="0002539D" w:rsidRDefault="0002539D" w:rsidP="00C0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1D" w:rsidRDefault="0055681D" w:rsidP="005818F4">
    <w:pPr>
      <w:pStyle w:val="a5"/>
      <w:ind w:left="-284"/>
    </w:pPr>
    <w:r>
      <w:rPr>
        <w:noProof/>
        <w:lang w:eastAsia="ru-RU"/>
      </w:rPr>
      <w:drawing>
        <wp:inline distT="0" distB="0" distL="0" distR="0">
          <wp:extent cx="5924550" cy="200025"/>
          <wp:effectExtent l="0" t="0" r="0" b="0"/>
          <wp:docPr id="2" name="Рисунок 2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9D" w:rsidRDefault="0002539D" w:rsidP="00C01F75">
      <w:pPr>
        <w:spacing w:after="0" w:line="240" w:lineRule="auto"/>
      </w:pPr>
      <w:r>
        <w:separator/>
      </w:r>
    </w:p>
  </w:footnote>
  <w:footnote w:type="continuationSeparator" w:id="0">
    <w:p w:rsidR="0002539D" w:rsidRDefault="0002539D" w:rsidP="00C0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1D" w:rsidRDefault="00DD3491" w:rsidP="00DD3491">
    <w:pPr>
      <w:pStyle w:val="a3"/>
    </w:pPr>
    <w:r>
      <w:rPr>
        <w:noProof/>
        <w:lang w:eastAsia="ru-RU"/>
      </w:rPr>
      <w:drawing>
        <wp:inline distT="0" distB="0" distL="0" distR="0" wp14:anchorId="54027BCF" wp14:editId="7E54A2CA">
          <wp:extent cx="5924550" cy="333375"/>
          <wp:effectExtent l="0" t="0" r="0" b="9525"/>
          <wp:docPr id="3" name="Рисунок 3" descr="F:\Бланк письма\to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F:\Бланк письма\to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160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88D"/>
    <w:multiLevelType w:val="hybridMultilevel"/>
    <w:tmpl w:val="7876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075"/>
    <w:multiLevelType w:val="hybridMultilevel"/>
    <w:tmpl w:val="7F0E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8607D"/>
    <w:multiLevelType w:val="hybridMultilevel"/>
    <w:tmpl w:val="2564C044"/>
    <w:lvl w:ilvl="0" w:tplc="CF569956">
      <w:numFmt w:val="bullet"/>
      <w:lvlText w:val="•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7F1328"/>
    <w:multiLevelType w:val="hybridMultilevel"/>
    <w:tmpl w:val="28AE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64A4F"/>
    <w:multiLevelType w:val="hybridMultilevel"/>
    <w:tmpl w:val="E266FF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75"/>
    <w:rsid w:val="00007CEF"/>
    <w:rsid w:val="0002539D"/>
    <w:rsid w:val="00051C18"/>
    <w:rsid w:val="00064018"/>
    <w:rsid w:val="000A3A73"/>
    <w:rsid w:val="000D5ED7"/>
    <w:rsid w:val="000F0522"/>
    <w:rsid w:val="000F6E3D"/>
    <w:rsid w:val="001112C8"/>
    <w:rsid w:val="0012474E"/>
    <w:rsid w:val="001310B3"/>
    <w:rsid w:val="00131CD0"/>
    <w:rsid w:val="00145EB5"/>
    <w:rsid w:val="001539CC"/>
    <w:rsid w:val="00173CC0"/>
    <w:rsid w:val="001751CB"/>
    <w:rsid w:val="00181979"/>
    <w:rsid w:val="001A79F2"/>
    <w:rsid w:val="001E3369"/>
    <w:rsid w:val="00222873"/>
    <w:rsid w:val="00232454"/>
    <w:rsid w:val="0023259A"/>
    <w:rsid w:val="00235C47"/>
    <w:rsid w:val="00242B59"/>
    <w:rsid w:val="00251A66"/>
    <w:rsid w:val="0026188A"/>
    <w:rsid w:val="0027045E"/>
    <w:rsid w:val="00297D8D"/>
    <w:rsid w:val="002A28F4"/>
    <w:rsid w:val="002A29B0"/>
    <w:rsid w:val="002B464A"/>
    <w:rsid w:val="002B4C4B"/>
    <w:rsid w:val="002B5B5F"/>
    <w:rsid w:val="002D3010"/>
    <w:rsid w:val="0033311C"/>
    <w:rsid w:val="00372B8E"/>
    <w:rsid w:val="0037421C"/>
    <w:rsid w:val="00383E1D"/>
    <w:rsid w:val="003A40B8"/>
    <w:rsid w:val="003C4D16"/>
    <w:rsid w:val="003C672E"/>
    <w:rsid w:val="003F47F6"/>
    <w:rsid w:val="004069EA"/>
    <w:rsid w:val="00413D29"/>
    <w:rsid w:val="00415FD4"/>
    <w:rsid w:val="004407D7"/>
    <w:rsid w:val="00442AA0"/>
    <w:rsid w:val="004501B7"/>
    <w:rsid w:val="00461A1F"/>
    <w:rsid w:val="00467868"/>
    <w:rsid w:val="00474A77"/>
    <w:rsid w:val="004A4C27"/>
    <w:rsid w:val="004C3E24"/>
    <w:rsid w:val="004C541C"/>
    <w:rsid w:val="00522855"/>
    <w:rsid w:val="0052315A"/>
    <w:rsid w:val="00526042"/>
    <w:rsid w:val="00531982"/>
    <w:rsid w:val="0054014C"/>
    <w:rsid w:val="0055681D"/>
    <w:rsid w:val="005818F4"/>
    <w:rsid w:val="00594E07"/>
    <w:rsid w:val="00616D07"/>
    <w:rsid w:val="00664955"/>
    <w:rsid w:val="00685EFD"/>
    <w:rsid w:val="00693B85"/>
    <w:rsid w:val="006A67DB"/>
    <w:rsid w:val="006C1AA8"/>
    <w:rsid w:val="006D16E1"/>
    <w:rsid w:val="006E1241"/>
    <w:rsid w:val="007028D8"/>
    <w:rsid w:val="00724B15"/>
    <w:rsid w:val="00737813"/>
    <w:rsid w:val="00747989"/>
    <w:rsid w:val="007600EF"/>
    <w:rsid w:val="00763708"/>
    <w:rsid w:val="00784ED0"/>
    <w:rsid w:val="007C1B8F"/>
    <w:rsid w:val="007E5421"/>
    <w:rsid w:val="007F0B46"/>
    <w:rsid w:val="007F36E2"/>
    <w:rsid w:val="00836F52"/>
    <w:rsid w:val="00842656"/>
    <w:rsid w:val="00887FDF"/>
    <w:rsid w:val="008939A2"/>
    <w:rsid w:val="008A4A6C"/>
    <w:rsid w:val="008C32C5"/>
    <w:rsid w:val="008C4E17"/>
    <w:rsid w:val="008D7782"/>
    <w:rsid w:val="009078F8"/>
    <w:rsid w:val="00932F11"/>
    <w:rsid w:val="00955F26"/>
    <w:rsid w:val="00963565"/>
    <w:rsid w:val="00982E71"/>
    <w:rsid w:val="009D11B5"/>
    <w:rsid w:val="009E7174"/>
    <w:rsid w:val="009E7742"/>
    <w:rsid w:val="009F09FF"/>
    <w:rsid w:val="009F10E4"/>
    <w:rsid w:val="00A20793"/>
    <w:rsid w:val="00A23A2D"/>
    <w:rsid w:val="00A267F4"/>
    <w:rsid w:val="00A27344"/>
    <w:rsid w:val="00A35971"/>
    <w:rsid w:val="00AC3398"/>
    <w:rsid w:val="00AC5D9D"/>
    <w:rsid w:val="00AC6313"/>
    <w:rsid w:val="00AE4538"/>
    <w:rsid w:val="00AF0A70"/>
    <w:rsid w:val="00AF4F9F"/>
    <w:rsid w:val="00B57619"/>
    <w:rsid w:val="00B73CB3"/>
    <w:rsid w:val="00B7559A"/>
    <w:rsid w:val="00B87A19"/>
    <w:rsid w:val="00B95A10"/>
    <w:rsid w:val="00BA2F00"/>
    <w:rsid w:val="00BC238C"/>
    <w:rsid w:val="00BD289D"/>
    <w:rsid w:val="00BD3848"/>
    <w:rsid w:val="00BE7793"/>
    <w:rsid w:val="00BF12BC"/>
    <w:rsid w:val="00BF39D8"/>
    <w:rsid w:val="00C01F75"/>
    <w:rsid w:val="00C04628"/>
    <w:rsid w:val="00C063AA"/>
    <w:rsid w:val="00C07729"/>
    <w:rsid w:val="00C07CC8"/>
    <w:rsid w:val="00C13494"/>
    <w:rsid w:val="00C13C43"/>
    <w:rsid w:val="00C33D9E"/>
    <w:rsid w:val="00C33F55"/>
    <w:rsid w:val="00C4688F"/>
    <w:rsid w:val="00C62B83"/>
    <w:rsid w:val="00C826AC"/>
    <w:rsid w:val="00CA17FD"/>
    <w:rsid w:val="00CC2198"/>
    <w:rsid w:val="00CC45DB"/>
    <w:rsid w:val="00CC661D"/>
    <w:rsid w:val="00CD7BA9"/>
    <w:rsid w:val="00CE0AC1"/>
    <w:rsid w:val="00CF0CC6"/>
    <w:rsid w:val="00CF1D40"/>
    <w:rsid w:val="00CF2DB7"/>
    <w:rsid w:val="00D07762"/>
    <w:rsid w:val="00D1542A"/>
    <w:rsid w:val="00D37E7F"/>
    <w:rsid w:val="00D67691"/>
    <w:rsid w:val="00D835E3"/>
    <w:rsid w:val="00DC0C71"/>
    <w:rsid w:val="00DC3AD5"/>
    <w:rsid w:val="00DC43FD"/>
    <w:rsid w:val="00DC6E5B"/>
    <w:rsid w:val="00DD3491"/>
    <w:rsid w:val="00E21D20"/>
    <w:rsid w:val="00E376F6"/>
    <w:rsid w:val="00E4125C"/>
    <w:rsid w:val="00E427D6"/>
    <w:rsid w:val="00E801CD"/>
    <w:rsid w:val="00E87EA2"/>
    <w:rsid w:val="00EF19E8"/>
    <w:rsid w:val="00EF2661"/>
    <w:rsid w:val="00EF3B3E"/>
    <w:rsid w:val="00F01D4F"/>
    <w:rsid w:val="00F32017"/>
    <w:rsid w:val="00F4172C"/>
    <w:rsid w:val="00F545D9"/>
    <w:rsid w:val="00F71695"/>
    <w:rsid w:val="00FA5FB2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CF1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CF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dme.ru/download/zayavka77.xl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7D6E-9C33-4158-A3F3-90CA2741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http://tdme.ru/download/zayavka77.xls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</dc:creator>
  <cp:lastModifiedBy>Мартыненко Анна</cp:lastModifiedBy>
  <cp:revision>2</cp:revision>
  <cp:lastPrinted>2017-07-13T08:06:00Z</cp:lastPrinted>
  <dcterms:created xsi:type="dcterms:W3CDTF">2017-07-14T07:43:00Z</dcterms:created>
  <dcterms:modified xsi:type="dcterms:W3CDTF">2017-07-14T07:43:00Z</dcterms:modified>
</cp:coreProperties>
</file>