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3C9" w:rsidRPr="00EA323F" w:rsidRDefault="003F13C9" w:rsidP="00CF6F25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 w:rsidRPr="00C25CD7">
        <w:rPr>
          <w:rFonts w:ascii="Arial" w:hAnsi="Arial" w:cs="Arial"/>
          <w:b/>
        </w:rPr>
        <w:t>УВАЖАЕМЫЕ ПАРТНЕРЫ!</w:t>
      </w:r>
    </w:p>
    <w:p w:rsidR="003F13C9" w:rsidRPr="001363C5" w:rsidRDefault="003F13C9" w:rsidP="003F13C9">
      <w:pPr>
        <w:pStyle w:val="a9"/>
        <w:spacing w:line="360" w:lineRule="auto"/>
        <w:jc w:val="both"/>
        <w:rPr>
          <w:rFonts w:ascii="Arial" w:hAnsi="Arial" w:cs="Arial"/>
        </w:rPr>
      </w:pPr>
      <w:r w:rsidRPr="003F0794">
        <w:rPr>
          <w:rFonts w:ascii="Arial" w:hAnsi="Arial" w:cs="Arial"/>
        </w:rPr>
        <w:t xml:space="preserve">Сообщаем вам о </w:t>
      </w:r>
      <w:r w:rsidR="00CF6F25">
        <w:rPr>
          <w:rFonts w:ascii="Arial" w:hAnsi="Arial" w:cs="Arial"/>
        </w:rPr>
        <w:t xml:space="preserve">скором </w:t>
      </w:r>
      <w:r w:rsidRPr="003F0794">
        <w:rPr>
          <w:rFonts w:ascii="Arial" w:hAnsi="Arial" w:cs="Arial"/>
        </w:rPr>
        <w:t xml:space="preserve">поступлении на склад </w:t>
      </w:r>
      <w:r w:rsidR="009F191A">
        <w:rPr>
          <w:rFonts w:ascii="Arial" w:hAnsi="Arial" w:cs="Arial"/>
          <w:b/>
        </w:rPr>
        <w:t xml:space="preserve">ламп светодиодных формы А60 серии </w:t>
      </w:r>
      <w:proofErr w:type="gramStart"/>
      <w:r>
        <w:rPr>
          <w:rFonts w:ascii="Arial" w:hAnsi="Arial" w:cs="Arial"/>
          <w:b/>
        </w:rPr>
        <w:t>Народн</w:t>
      </w:r>
      <w:r w:rsidR="009F191A">
        <w:rPr>
          <w:rFonts w:ascii="Arial" w:hAnsi="Arial" w:cs="Arial"/>
          <w:b/>
        </w:rPr>
        <w:t>ая</w:t>
      </w:r>
      <w:proofErr w:type="gramEnd"/>
      <w:r w:rsidR="008D44B3">
        <w:rPr>
          <w:rFonts w:ascii="Arial" w:hAnsi="Arial" w:cs="Arial"/>
          <w:b/>
        </w:rPr>
        <w:t xml:space="preserve"> </w:t>
      </w:r>
      <w:r w:rsidR="008D44B3" w:rsidRPr="00B948BD">
        <w:rPr>
          <w:rFonts w:ascii="Arial" w:hAnsi="Arial" w:cs="Arial"/>
        </w:rPr>
        <w:t>в новой упаковке</w:t>
      </w:r>
      <w:r>
        <w:rPr>
          <w:rFonts w:ascii="Arial" w:hAnsi="Arial" w:cs="Arial"/>
          <w:b/>
        </w:rPr>
        <w:t>.</w:t>
      </w:r>
    </w:p>
    <w:p w:rsidR="003F13C9" w:rsidRPr="003F0794" w:rsidRDefault="00A0386D" w:rsidP="003F13C9">
      <w:pPr>
        <w:pStyle w:val="a9"/>
        <w:tabs>
          <w:tab w:val="left" w:pos="3544"/>
        </w:tabs>
        <w:spacing w:line="360" w:lineRule="auto"/>
        <w:jc w:val="both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ACC710" wp14:editId="545D8D7F">
            <wp:simplePos x="0" y="0"/>
            <wp:positionH relativeFrom="column">
              <wp:posOffset>5715</wp:posOffset>
            </wp:positionH>
            <wp:positionV relativeFrom="paragraph">
              <wp:posOffset>14605</wp:posOffset>
            </wp:positionV>
            <wp:extent cx="2724150" cy="27660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3C9">
        <w:rPr>
          <w:rFonts w:ascii="Arial" w:hAnsi="Arial" w:cs="Arial"/>
          <w:b/>
        </w:rPr>
        <w:t xml:space="preserve">      </w:t>
      </w:r>
      <w:r w:rsidR="003F13C9" w:rsidRPr="003F0794">
        <w:rPr>
          <w:rFonts w:ascii="Arial" w:hAnsi="Arial" w:cs="Arial"/>
          <w:b/>
        </w:rPr>
        <w:t xml:space="preserve">Назначение </w:t>
      </w:r>
    </w:p>
    <w:p w:rsidR="009F191A" w:rsidRDefault="0002447C" w:rsidP="00A0386D">
      <w:pPr>
        <w:pStyle w:val="a9"/>
        <w:numPr>
          <w:ilvl w:val="0"/>
          <w:numId w:val="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Общее и акцентное освещение. </w:t>
      </w:r>
    </w:p>
    <w:p w:rsidR="003F13C9" w:rsidRPr="00BC7A9C" w:rsidRDefault="009F191A" w:rsidP="003F13C9">
      <w:pPr>
        <w:pStyle w:val="a9"/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r w:rsidR="003F13C9">
        <w:rPr>
          <w:rFonts w:ascii="Arial" w:hAnsi="Arial" w:cs="Arial"/>
          <w:b/>
        </w:rPr>
        <w:t xml:space="preserve"> </w:t>
      </w:r>
      <w:r w:rsidR="003F13C9" w:rsidRPr="00BC7A9C">
        <w:rPr>
          <w:rFonts w:ascii="Arial" w:hAnsi="Arial" w:cs="Arial"/>
          <w:b/>
        </w:rPr>
        <w:t>Применение</w:t>
      </w:r>
    </w:p>
    <w:p w:rsidR="003F13C9" w:rsidRDefault="0002447C" w:rsidP="00A0386D">
      <w:pPr>
        <w:pStyle w:val="a9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 размеру и форме лампы </w:t>
      </w:r>
      <w:r w:rsidR="00E84081">
        <w:rPr>
          <w:rFonts w:ascii="Arial" w:hAnsi="Arial" w:cs="Arial"/>
          <w:b/>
        </w:rPr>
        <w:t xml:space="preserve">светодиодные </w:t>
      </w:r>
      <w:r>
        <w:rPr>
          <w:rFonts w:ascii="Arial" w:hAnsi="Arial" w:cs="Arial"/>
          <w:b/>
        </w:rPr>
        <w:t xml:space="preserve">А60 </w:t>
      </w:r>
      <w:r w:rsidRPr="00A0386D">
        <w:rPr>
          <w:rFonts w:ascii="Arial" w:hAnsi="Arial" w:cs="Arial"/>
        </w:rPr>
        <w:t>серии</w:t>
      </w:r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  <w:b/>
        </w:rPr>
        <w:t>Народная</w:t>
      </w:r>
      <w:proofErr w:type="gramEnd"/>
      <w:r>
        <w:rPr>
          <w:rFonts w:ascii="Arial" w:hAnsi="Arial" w:cs="Arial"/>
        </w:rPr>
        <w:t xml:space="preserve"> полностью повторяют лампы накаливания и применяются в качестве источников света в светильниках, оснащенных патронами Е27. </w:t>
      </w:r>
    </w:p>
    <w:p w:rsidR="00CF6F25" w:rsidRDefault="00CF6F25" w:rsidP="0002447C">
      <w:pPr>
        <w:pStyle w:val="a9"/>
        <w:spacing w:line="360" w:lineRule="auto"/>
        <w:jc w:val="both"/>
        <w:rPr>
          <w:rFonts w:ascii="Arial" w:hAnsi="Arial" w:cs="Arial"/>
        </w:rPr>
      </w:pPr>
    </w:p>
    <w:p w:rsidR="00CF6F25" w:rsidRDefault="003F13C9" w:rsidP="003F13C9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Преимущества</w:t>
      </w:r>
    </w:p>
    <w:p w:rsidR="003F13C9" w:rsidRPr="00782095" w:rsidRDefault="0002447C" w:rsidP="003F13C9">
      <w:pPr>
        <w:numPr>
          <w:ilvl w:val="0"/>
          <w:numId w:val="6"/>
        </w:numPr>
        <w:spacing w:after="0" w:line="360" w:lineRule="auto"/>
        <w:rPr>
          <w:rFonts w:ascii="Arial" w:hAnsi="Arial" w:cs="Arial"/>
          <w:b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Благодаря конструкции блока питания, лампы работают </w:t>
      </w:r>
      <w:r w:rsidR="00A0386D">
        <w:rPr>
          <w:rFonts w:ascii="Arial" w:eastAsia="Times New Roman" w:hAnsi="Arial" w:cs="Arial"/>
          <w:color w:val="000000"/>
          <w:lang w:eastAsia="ru-RU"/>
        </w:rPr>
        <w:t>в широком диапазоне напряжений:</w:t>
      </w:r>
      <w:r>
        <w:rPr>
          <w:rFonts w:ascii="Arial" w:eastAsia="Times New Roman" w:hAnsi="Arial" w:cs="Arial"/>
          <w:color w:val="000000"/>
          <w:lang w:eastAsia="ru-RU"/>
        </w:rPr>
        <w:t xml:space="preserve"> 180</w:t>
      </w:r>
      <w:r w:rsidR="00A0386D">
        <w:rPr>
          <w:rFonts w:ascii="Arial" w:eastAsia="Times New Roman" w:hAnsi="Arial" w:cs="Arial"/>
          <w:color w:val="000000"/>
          <w:lang w:eastAsia="ru-RU"/>
        </w:rPr>
        <w:t>–</w:t>
      </w:r>
      <w:r>
        <w:rPr>
          <w:rFonts w:ascii="Arial" w:eastAsia="Times New Roman" w:hAnsi="Arial" w:cs="Arial"/>
          <w:color w:val="000000"/>
          <w:lang w:eastAsia="ru-RU"/>
        </w:rPr>
        <w:t>250 В</w:t>
      </w:r>
      <w:r w:rsidR="003F13C9" w:rsidRPr="00A32854">
        <w:rPr>
          <w:rFonts w:ascii="Arial" w:eastAsia="Times New Roman" w:hAnsi="Arial" w:cs="Arial"/>
          <w:color w:val="000000"/>
          <w:lang w:eastAsia="ru-RU"/>
        </w:rPr>
        <w:t>.</w:t>
      </w:r>
    </w:p>
    <w:p w:rsidR="003F13C9" w:rsidRPr="0002447C" w:rsidRDefault="003F13C9" w:rsidP="0002447C">
      <w:pPr>
        <w:pStyle w:val="a9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Низкий к</w:t>
      </w:r>
      <w:r w:rsidR="0002447C">
        <w:rPr>
          <w:rFonts w:ascii="Arial" w:eastAsia="Times New Roman" w:hAnsi="Arial" w:cs="Arial"/>
          <w:color w:val="000000"/>
          <w:lang w:eastAsia="ru-RU"/>
        </w:rPr>
        <w:t>оэффициент пульсаци</w:t>
      </w:r>
      <w:r w:rsidR="00BE5409">
        <w:rPr>
          <w:rFonts w:ascii="Arial" w:eastAsia="Times New Roman" w:hAnsi="Arial" w:cs="Arial"/>
          <w:color w:val="000000"/>
          <w:lang w:eastAsia="ru-RU"/>
        </w:rPr>
        <w:t>и</w:t>
      </w:r>
      <w:r w:rsidR="0002447C">
        <w:rPr>
          <w:rFonts w:ascii="Arial" w:eastAsia="Times New Roman" w:hAnsi="Arial" w:cs="Arial"/>
          <w:color w:val="000000"/>
          <w:lang w:eastAsia="ru-RU"/>
        </w:rPr>
        <w:t xml:space="preserve"> светового потока</w:t>
      </w:r>
      <w:r w:rsidR="00A0386D">
        <w:rPr>
          <w:rFonts w:ascii="Arial" w:eastAsia="Times New Roman" w:hAnsi="Arial" w:cs="Arial"/>
          <w:color w:val="000000"/>
          <w:lang w:eastAsia="ru-RU"/>
        </w:rPr>
        <w:t>:</w:t>
      </w:r>
      <w:r w:rsidR="0002447C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02447C" w:rsidRPr="0002447C">
        <w:rPr>
          <w:rFonts w:ascii="Arial" w:eastAsia="Times New Roman" w:hAnsi="Arial" w:cs="Arial"/>
          <w:color w:val="000000"/>
          <w:lang w:eastAsia="ru-RU"/>
        </w:rPr>
        <w:t>&lt;5%</w:t>
      </w:r>
      <w:r w:rsidRPr="00A32854">
        <w:rPr>
          <w:rFonts w:ascii="Arial" w:eastAsia="Times New Roman" w:hAnsi="Arial" w:cs="Arial"/>
          <w:color w:val="000000"/>
          <w:lang w:eastAsia="ru-RU"/>
        </w:rPr>
        <w:t>.</w:t>
      </w:r>
    </w:p>
    <w:p w:rsidR="003F13C9" w:rsidRDefault="00A0386D" w:rsidP="003F13C9">
      <w:pPr>
        <w:pStyle w:val="a9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Угол рассеивания света:</w:t>
      </w:r>
      <w:r w:rsidR="005D68BC">
        <w:rPr>
          <w:rFonts w:ascii="Arial" w:eastAsia="Times New Roman" w:hAnsi="Arial" w:cs="Arial"/>
          <w:color w:val="000000"/>
          <w:lang w:eastAsia="ru-RU"/>
        </w:rPr>
        <w:t xml:space="preserve"> 270°</w:t>
      </w:r>
      <w:r w:rsidR="003F13C9">
        <w:rPr>
          <w:rFonts w:ascii="Arial" w:eastAsia="Times New Roman" w:hAnsi="Arial" w:cs="Arial"/>
          <w:color w:val="000000"/>
          <w:lang w:eastAsia="ru-RU"/>
        </w:rPr>
        <w:t>.</w:t>
      </w:r>
    </w:p>
    <w:p w:rsidR="001A37F6" w:rsidRPr="001C4215" w:rsidRDefault="001A37F6" w:rsidP="00E84081">
      <w:pPr>
        <w:pStyle w:val="a9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1C4215">
        <w:rPr>
          <w:rFonts w:ascii="Arial" w:eastAsia="Times New Roman" w:hAnsi="Arial" w:cs="Arial"/>
          <w:color w:val="000000"/>
          <w:lang w:eastAsia="ru-RU"/>
        </w:rPr>
        <w:t>Ассортиментная линейка включает лампы с цветовой темп</w:t>
      </w:r>
      <w:r w:rsidR="00A0386D" w:rsidRPr="001C4215">
        <w:rPr>
          <w:rFonts w:ascii="Arial" w:eastAsia="Times New Roman" w:hAnsi="Arial" w:cs="Arial"/>
          <w:color w:val="000000"/>
          <w:lang w:eastAsia="ru-RU"/>
        </w:rPr>
        <w:t>ературой 3000</w:t>
      </w:r>
      <w:r w:rsidR="00E84081" w:rsidRPr="001C4215">
        <w:rPr>
          <w:rFonts w:ascii="Arial" w:eastAsia="Times New Roman" w:hAnsi="Arial" w:cs="Arial"/>
          <w:color w:val="000000"/>
          <w:lang w:eastAsia="ru-RU"/>
        </w:rPr>
        <w:t xml:space="preserve">, </w:t>
      </w:r>
      <w:bookmarkStart w:id="0" w:name="_GoBack"/>
      <w:bookmarkEnd w:id="0"/>
      <w:r w:rsidR="00E84081" w:rsidRPr="001C4215">
        <w:rPr>
          <w:rFonts w:ascii="Arial" w:eastAsia="Times New Roman" w:hAnsi="Arial" w:cs="Arial"/>
          <w:color w:val="000000"/>
          <w:lang w:eastAsia="ru-RU"/>
        </w:rPr>
        <w:t xml:space="preserve">4000 </w:t>
      </w:r>
      <w:r w:rsidR="00A0386D" w:rsidRPr="001C4215">
        <w:rPr>
          <w:rFonts w:ascii="Arial" w:eastAsia="Times New Roman" w:hAnsi="Arial" w:cs="Arial"/>
          <w:color w:val="000000"/>
          <w:lang w:eastAsia="ru-RU"/>
        </w:rPr>
        <w:t>и</w:t>
      </w:r>
      <w:r w:rsidR="00101164" w:rsidRPr="001C4215">
        <w:rPr>
          <w:rFonts w:ascii="Arial" w:eastAsia="Times New Roman" w:hAnsi="Arial" w:cs="Arial"/>
          <w:color w:val="000000"/>
          <w:lang w:eastAsia="ru-RU"/>
        </w:rPr>
        <w:t xml:space="preserve"> 6500 К.</w:t>
      </w:r>
    </w:p>
    <w:p w:rsidR="0002447C" w:rsidRDefault="0002447C" w:rsidP="003F13C9">
      <w:pPr>
        <w:pStyle w:val="a9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Срок службы лампы составляет 30 000 часов непрерывной работы.</w:t>
      </w:r>
    </w:p>
    <w:p w:rsidR="0002447C" w:rsidRDefault="00A0386D" w:rsidP="003F13C9">
      <w:pPr>
        <w:pStyle w:val="a9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 xml:space="preserve">Гарантийный срок  </w:t>
      </w:r>
      <w:r w:rsidR="0002447C">
        <w:rPr>
          <w:rFonts w:ascii="Arial" w:eastAsia="Times New Roman" w:hAnsi="Arial" w:cs="Arial"/>
          <w:color w:val="000000"/>
          <w:lang w:eastAsia="ru-RU"/>
        </w:rPr>
        <w:t xml:space="preserve">1 год.  </w:t>
      </w:r>
    </w:p>
    <w:p w:rsidR="006A7A7D" w:rsidRPr="00A32854" w:rsidRDefault="00A0386D" w:rsidP="003F13C9">
      <w:pPr>
        <w:pStyle w:val="a9"/>
        <w:numPr>
          <w:ilvl w:val="0"/>
          <w:numId w:val="5"/>
        </w:numPr>
        <w:spacing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Групповая упаковка:</w:t>
      </w:r>
      <w:r w:rsidR="006A7A7D">
        <w:rPr>
          <w:rFonts w:ascii="Arial" w:eastAsia="Times New Roman" w:hAnsi="Arial" w:cs="Arial"/>
          <w:color w:val="000000"/>
          <w:lang w:eastAsia="ru-RU"/>
        </w:rPr>
        <w:t xml:space="preserve"> по 10 шт.</w:t>
      </w:r>
    </w:p>
    <w:p w:rsidR="00A0386D" w:rsidRDefault="003F13C9" w:rsidP="003F13C9">
      <w:pPr>
        <w:pStyle w:val="a9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</w:p>
    <w:p w:rsidR="003F13C9" w:rsidRDefault="003F13C9" w:rsidP="003F13C9">
      <w:pPr>
        <w:pStyle w:val="a9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C25CD7">
        <w:rPr>
          <w:rFonts w:ascii="Arial" w:hAnsi="Arial" w:cs="Arial"/>
          <w:b/>
        </w:rPr>
        <w:t>Ассортимент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9"/>
        <w:gridCol w:w="1451"/>
        <w:gridCol w:w="1015"/>
        <w:gridCol w:w="1451"/>
        <w:gridCol w:w="1595"/>
      </w:tblGrid>
      <w:tr w:rsidR="003F13C9" w:rsidRPr="00DE54C5" w:rsidTr="009D0468">
        <w:trPr>
          <w:trHeight w:val="381"/>
        </w:trPr>
        <w:tc>
          <w:tcPr>
            <w:tcW w:w="2120" w:type="pct"/>
            <w:shd w:val="clear" w:color="auto" w:fill="auto"/>
            <w:vAlign w:val="center"/>
            <w:hideMark/>
          </w:tcPr>
          <w:p w:rsidR="003F13C9" w:rsidRPr="00B06DC6" w:rsidRDefault="003F13C9" w:rsidP="00821FF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758" w:type="pct"/>
            <w:shd w:val="clear" w:color="auto" w:fill="auto"/>
            <w:vAlign w:val="center"/>
            <w:hideMark/>
          </w:tcPr>
          <w:p w:rsidR="003F13C9" w:rsidRPr="00B06DC6" w:rsidRDefault="003F13C9" w:rsidP="00821FF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530" w:type="pct"/>
            <w:shd w:val="clear" w:color="auto" w:fill="auto"/>
            <w:vAlign w:val="center"/>
            <w:hideMark/>
          </w:tcPr>
          <w:p w:rsidR="003F13C9" w:rsidRPr="00B06DC6" w:rsidRDefault="003F13C9" w:rsidP="00821FF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B06DC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Базовая цена, руб.</w:t>
            </w:r>
          </w:p>
        </w:tc>
        <w:tc>
          <w:tcPr>
            <w:tcW w:w="758" w:type="pct"/>
          </w:tcPr>
          <w:p w:rsidR="003F13C9" w:rsidRPr="008D0314" w:rsidRDefault="003F13C9" w:rsidP="00821FF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Минимальная норма отгрузки, шт.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:rsidR="003F13C9" w:rsidRPr="00414C2C" w:rsidRDefault="003F13C9" w:rsidP="00821FF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Количество в т</w:t>
            </w:r>
            <w:r w:rsidRPr="00414C2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ранспортн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ой упаковке</w:t>
            </w:r>
            <w:r w:rsidRPr="00414C2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шт.</w:t>
            </w:r>
          </w:p>
        </w:tc>
      </w:tr>
      <w:tr w:rsidR="00101164" w:rsidRPr="001A37F6" w:rsidTr="009D0468">
        <w:trPr>
          <w:trHeight w:val="404"/>
        </w:trPr>
        <w:tc>
          <w:tcPr>
            <w:tcW w:w="2120" w:type="pct"/>
            <w:shd w:val="clear" w:color="auto" w:fill="auto"/>
            <w:vAlign w:val="center"/>
          </w:tcPr>
          <w:p w:rsidR="00101164" w:rsidRPr="00101164" w:rsidRDefault="00101164" w:rsidP="006404AC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 w:rsidRPr="00101164">
              <w:rPr>
                <w:rFonts w:ascii="Arial" w:eastAsia="Arial Unicode MS" w:hAnsi="Arial" w:cs="Arial"/>
                <w:sz w:val="18"/>
                <w:szCs w:val="18"/>
              </w:rPr>
              <w:t>Лампа светодиодная НЛ-LED-A60-7 Вт-230 В-3000 К-Е27, (58х109 мм), Народная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101164" w:rsidRDefault="0010116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SQ0340-0111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101164" w:rsidRPr="000D237B" w:rsidRDefault="000D237B" w:rsidP="00821FF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69,86</w:t>
            </w:r>
          </w:p>
        </w:tc>
        <w:tc>
          <w:tcPr>
            <w:tcW w:w="758" w:type="pct"/>
            <w:vAlign w:val="center"/>
          </w:tcPr>
          <w:p w:rsidR="00101164" w:rsidRPr="009D0468" w:rsidRDefault="00101164" w:rsidP="009D0468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101164" w:rsidRPr="009D0468" w:rsidRDefault="00101164" w:rsidP="009D0468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100</w:t>
            </w:r>
          </w:p>
        </w:tc>
      </w:tr>
      <w:tr w:rsidR="00101164" w:rsidRPr="001A37F6" w:rsidTr="009D0468">
        <w:trPr>
          <w:trHeight w:val="404"/>
        </w:trPr>
        <w:tc>
          <w:tcPr>
            <w:tcW w:w="2120" w:type="pct"/>
            <w:shd w:val="clear" w:color="auto" w:fill="auto"/>
            <w:vAlign w:val="center"/>
          </w:tcPr>
          <w:p w:rsidR="00101164" w:rsidRPr="00101164" w:rsidRDefault="00101164" w:rsidP="006404AC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 w:rsidRPr="00101164">
              <w:rPr>
                <w:rFonts w:ascii="Arial" w:eastAsia="Arial Unicode MS" w:hAnsi="Arial" w:cs="Arial"/>
                <w:sz w:val="18"/>
                <w:szCs w:val="18"/>
              </w:rPr>
              <w:t>Лампа светодиодная НЛ-LED-A60-7 Вт-230 В-4000 К-Е27, (58х109 мм), Народная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101164" w:rsidRDefault="0010116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SQ0340-0112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101164" w:rsidRPr="000D237B" w:rsidRDefault="000D237B" w:rsidP="009D0468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69,86</w:t>
            </w:r>
          </w:p>
        </w:tc>
        <w:tc>
          <w:tcPr>
            <w:tcW w:w="758" w:type="pct"/>
            <w:vAlign w:val="center"/>
          </w:tcPr>
          <w:p w:rsidR="00101164" w:rsidRPr="009D0468" w:rsidRDefault="00101164" w:rsidP="009D0468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101164" w:rsidRDefault="00101164" w:rsidP="009D0468">
            <w:pPr>
              <w:jc w:val="center"/>
            </w:pPr>
            <w:r w:rsidRPr="00CC3D06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100</w:t>
            </w:r>
          </w:p>
        </w:tc>
      </w:tr>
      <w:tr w:rsidR="00101164" w:rsidRPr="00DE54C5" w:rsidTr="009D0468">
        <w:trPr>
          <w:trHeight w:val="404"/>
        </w:trPr>
        <w:tc>
          <w:tcPr>
            <w:tcW w:w="2120" w:type="pct"/>
            <w:shd w:val="clear" w:color="auto" w:fill="auto"/>
            <w:vAlign w:val="center"/>
          </w:tcPr>
          <w:p w:rsidR="00101164" w:rsidRPr="00101164" w:rsidRDefault="00101164" w:rsidP="006404AC">
            <w:pPr>
              <w:rPr>
                <w:rFonts w:ascii="Arial" w:eastAsia="Arial Unicode MS" w:hAnsi="Arial" w:cs="Arial"/>
                <w:sz w:val="18"/>
                <w:szCs w:val="18"/>
              </w:rPr>
            </w:pPr>
            <w:r w:rsidRPr="00101164">
              <w:rPr>
                <w:rFonts w:ascii="Arial" w:eastAsia="Arial Unicode MS" w:hAnsi="Arial" w:cs="Arial"/>
                <w:sz w:val="18"/>
                <w:szCs w:val="18"/>
              </w:rPr>
              <w:t>Лампа светодиодная НЛ-LED-A60-10 Вт-230 В-3000 К-Е27, (60х112 мм), Народная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101164" w:rsidRDefault="0010116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SQ0340-0113</w:t>
            </w:r>
          </w:p>
        </w:tc>
        <w:tc>
          <w:tcPr>
            <w:tcW w:w="530" w:type="pct"/>
            <w:shd w:val="clear" w:color="auto" w:fill="auto"/>
            <w:vAlign w:val="center"/>
          </w:tcPr>
          <w:tbl>
            <w:tblPr>
              <w:tblW w:w="0" w:type="auto"/>
              <w:tblCellSpacing w:w="0" w:type="dxa"/>
              <w:tblCellMar>
                <w:left w:w="15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9"/>
            </w:tblGrid>
            <w:tr w:rsidR="00E432C4" w:rsidRPr="00E432C4" w:rsidTr="00E432C4">
              <w:trPr>
                <w:tblCellSpacing w:w="0" w:type="dxa"/>
              </w:trPr>
              <w:tc>
                <w:tcPr>
                  <w:tcW w:w="799" w:type="dxa"/>
                  <w:vAlign w:val="center"/>
                  <w:hideMark/>
                </w:tcPr>
                <w:p w:rsidR="00E432C4" w:rsidRPr="00E432C4" w:rsidRDefault="00E432C4" w:rsidP="00E432C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101164" w:rsidRDefault="00E432C4" w:rsidP="00821FF5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75,04</w:t>
            </w:r>
          </w:p>
        </w:tc>
        <w:tc>
          <w:tcPr>
            <w:tcW w:w="758" w:type="pct"/>
            <w:vAlign w:val="center"/>
          </w:tcPr>
          <w:p w:rsidR="00101164" w:rsidRPr="009D0468" w:rsidRDefault="00101164" w:rsidP="00821FF5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101164" w:rsidRDefault="00101164" w:rsidP="009D0468">
            <w:pPr>
              <w:jc w:val="center"/>
            </w:pPr>
            <w:r w:rsidRPr="00CC3D06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100</w:t>
            </w:r>
          </w:p>
        </w:tc>
      </w:tr>
      <w:tr w:rsidR="00101164" w:rsidRPr="00DE54C5" w:rsidTr="009D0468">
        <w:trPr>
          <w:trHeight w:val="404"/>
        </w:trPr>
        <w:tc>
          <w:tcPr>
            <w:tcW w:w="2120" w:type="pct"/>
            <w:shd w:val="clear" w:color="auto" w:fill="auto"/>
            <w:vAlign w:val="center"/>
          </w:tcPr>
          <w:p w:rsidR="00101164" w:rsidRPr="001A37F6" w:rsidRDefault="00101164" w:rsidP="009D0468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116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Лампа светодиодная НЛ-LED-A60-10 Вт-230 В-4000 К-Е27, (60х112 мм), Народная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101164" w:rsidRDefault="0010116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SQ0340-0114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101164" w:rsidRDefault="00E432C4" w:rsidP="00821FF5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75,04</w:t>
            </w:r>
          </w:p>
        </w:tc>
        <w:tc>
          <w:tcPr>
            <w:tcW w:w="758" w:type="pct"/>
            <w:vAlign w:val="center"/>
          </w:tcPr>
          <w:p w:rsidR="00101164" w:rsidRPr="009D0468" w:rsidRDefault="00101164" w:rsidP="00821FF5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101164" w:rsidRDefault="00101164" w:rsidP="009D0468">
            <w:pPr>
              <w:jc w:val="center"/>
            </w:pPr>
            <w:r w:rsidRPr="00CC3D06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100</w:t>
            </w:r>
          </w:p>
        </w:tc>
      </w:tr>
      <w:tr w:rsidR="00101164" w:rsidRPr="00DE54C5" w:rsidTr="009D0468">
        <w:trPr>
          <w:trHeight w:val="404"/>
        </w:trPr>
        <w:tc>
          <w:tcPr>
            <w:tcW w:w="2120" w:type="pct"/>
            <w:shd w:val="clear" w:color="auto" w:fill="auto"/>
            <w:vAlign w:val="center"/>
          </w:tcPr>
          <w:p w:rsidR="00101164" w:rsidRPr="001A37F6" w:rsidRDefault="00101164" w:rsidP="009D0468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116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Лампа светодиодная НЛ-LED-A60-10 Вт-230 В-6500 К-Е27, (60х112 мм), Народная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101164" w:rsidRDefault="0010116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SQ0340-0119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101164" w:rsidRDefault="00E432C4" w:rsidP="00821FF5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75,04</w:t>
            </w:r>
          </w:p>
        </w:tc>
        <w:tc>
          <w:tcPr>
            <w:tcW w:w="758" w:type="pct"/>
            <w:vAlign w:val="center"/>
          </w:tcPr>
          <w:p w:rsidR="00101164" w:rsidRPr="009D0468" w:rsidRDefault="00101164" w:rsidP="00821FF5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101164" w:rsidRDefault="00101164" w:rsidP="009D0468">
            <w:pPr>
              <w:jc w:val="center"/>
            </w:pPr>
            <w:r w:rsidRPr="00CC3D06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100</w:t>
            </w:r>
          </w:p>
        </w:tc>
      </w:tr>
      <w:tr w:rsidR="00101164" w:rsidRPr="00DE54C5" w:rsidTr="009D0468">
        <w:trPr>
          <w:trHeight w:val="404"/>
        </w:trPr>
        <w:tc>
          <w:tcPr>
            <w:tcW w:w="2120" w:type="pct"/>
            <w:shd w:val="clear" w:color="auto" w:fill="auto"/>
            <w:vAlign w:val="center"/>
          </w:tcPr>
          <w:p w:rsidR="00101164" w:rsidRPr="001A37F6" w:rsidRDefault="00101164" w:rsidP="009D0468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116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Лампа светодиодная НЛ-LED-A60-12 Вт-230 В-3000 К-Е27, (60х112 мм), Народная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101164" w:rsidRDefault="0010116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SQ0340-0115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101164" w:rsidRDefault="00613F15" w:rsidP="00821FF5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84,87</w:t>
            </w:r>
          </w:p>
        </w:tc>
        <w:tc>
          <w:tcPr>
            <w:tcW w:w="758" w:type="pct"/>
            <w:vAlign w:val="center"/>
          </w:tcPr>
          <w:p w:rsidR="00101164" w:rsidRPr="009D0468" w:rsidRDefault="00101164" w:rsidP="00821FF5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101164" w:rsidRDefault="00101164" w:rsidP="009D0468">
            <w:pPr>
              <w:jc w:val="center"/>
            </w:pPr>
            <w:r w:rsidRPr="00CC3D06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100</w:t>
            </w:r>
          </w:p>
        </w:tc>
      </w:tr>
      <w:tr w:rsidR="00101164" w:rsidRPr="00DE54C5" w:rsidTr="009D0468">
        <w:trPr>
          <w:trHeight w:val="404"/>
        </w:trPr>
        <w:tc>
          <w:tcPr>
            <w:tcW w:w="2120" w:type="pct"/>
            <w:shd w:val="clear" w:color="auto" w:fill="auto"/>
            <w:vAlign w:val="center"/>
          </w:tcPr>
          <w:p w:rsidR="00101164" w:rsidRPr="001A37F6" w:rsidRDefault="00101164" w:rsidP="009D0468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116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Лампа светодиодная НЛ-LED-A60-12 Вт-230 В-4000 К-Е27, (60х112 мм), Народная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101164" w:rsidRDefault="0010116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SQ0340-0116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101164" w:rsidRDefault="00613F15" w:rsidP="00821FF5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84,87</w:t>
            </w:r>
          </w:p>
        </w:tc>
        <w:tc>
          <w:tcPr>
            <w:tcW w:w="758" w:type="pct"/>
            <w:vAlign w:val="center"/>
          </w:tcPr>
          <w:p w:rsidR="00101164" w:rsidRPr="009D0468" w:rsidRDefault="00101164" w:rsidP="00821FF5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101164" w:rsidRDefault="00101164" w:rsidP="009D0468">
            <w:pPr>
              <w:jc w:val="center"/>
            </w:pPr>
            <w:r w:rsidRPr="00CC3D06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100</w:t>
            </w:r>
          </w:p>
        </w:tc>
      </w:tr>
      <w:tr w:rsidR="00101164" w:rsidRPr="001A37F6" w:rsidTr="009D0468">
        <w:trPr>
          <w:trHeight w:val="404"/>
        </w:trPr>
        <w:tc>
          <w:tcPr>
            <w:tcW w:w="2120" w:type="pct"/>
            <w:shd w:val="clear" w:color="auto" w:fill="auto"/>
            <w:vAlign w:val="center"/>
          </w:tcPr>
          <w:p w:rsidR="00101164" w:rsidRPr="001A37F6" w:rsidRDefault="00101164" w:rsidP="009D0468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01164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Лампа светодиодная НЛ-LED-A60-12 Вт-230 В-6500 К-Е27, (60х112 мм), Народная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101164" w:rsidRDefault="00101164">
            <w:pPr>
              <w:jc w:val="center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sz w:val="18"/>
                <w:szCs w:val="18"/>
              </w:rPr>
              <w:t>SQ0340-0120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101164" w:rsidRPr="009D0468" w:rsidRDefault="00613F15" w:rsidP="009D0468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84,87</w:t>
            </w:r>
          </w:p>
        </w:tc>
        <w:tc>
          <w:tcPr>
            <w:tcW w:w="758" w:type="pct"/>
            <w:vAlign w:val="center"/>
          </w:tcPr>
          <w:p w:rsidR="00101164" w:rsidRPr="009D0468" w:rsidRDefault="00101164" w:rsidP="009D0468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9D0468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833" w:type="pct"/>
            <w:shd w:val="clear" w:color="auto" w:fill="auto"/>
            <w:vAlign w:val="center"/>
          </w:tcPr>
          <w:p w:rsidR="00101164" w:rsidRDefault="00101164" w:rsidP="009D0468">
            <w:pPr>
              <w:jc w:val="center"/>
            </w:pPr>
            <w:r w:rsidRPr="00CC3D06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  <w:t>100</w:t>
            </w:r>
          </w:p>
        </w:tc>
      </w:tr>
    </w:tbl>
    <w:p w:rsidR="003F13C9" w:rsidRDefault="003F13C9" w:rsidP="003F13C9">
      <w:pPr>
        <w:spacing w:after="0" w:line="360" w:lineRule="auto"/>
        <w:rPr>
          <w:rFonts w:ascii="Arial" w:hAnsi="Arial" w:cs="Arial"/>
          <w:b/>
        </w:rPr>
      </w:pPr>
    </w:p>
    <w:p w:rsidR="003F13C9" w:rsidRPr="001363C5" w:rsidRDefault="003F13C9" w:rsidP="003F13C9">
      <w:pPr>
        <w:spacing w:after="0" w:line="240" w:lineRule="auto"/>
        <w:rPr>
          <w:rFonts w:ascii="Arial" w:hAnsi="Arial" w:cs="Arial"/>
          <w:b/>
        </w:rPr>
      </w:pPr>
      <w:r w:rsidRPr="001363C5">
        <w:rPr>
          <w:rFonts w:ascii="Arial" w:hAnsi="Arial" w:cs="Arial"/>
          <w:b/>
        </w:rPr>
        <w:t xml:space="preserve">Самую актуальную информацию о ценах и наличии на складе вы можете узнать, пройдя по ссылке: </w:t>
      </w:r>
      <w:hyperlink r:id="rId9" w:history="1">
        <w:r w:rsidR="00BE5409" w:rsidRPr="00AF294B">
          <w:rPr>
            <w:rStyle w:val="aa"/>
            <w:rFonts w:ascii="Arial" w:hAnsi="Arial" w:cs="Arial"/>
            <w:b/>
          </w:rPr>
          <w:t>http://www.</w:t>
        </w:r>
        <w:r w:rsidR="00BE5409" w:rsidRPr="00AF294B">
          <w:rPr>
            <w:rStyle w:val="aa"/>
            <w:rFonts w:ascii="Arial" w:hAnsi="Arial" w:cs="Arial"/>
            <w:b/>
            <w:lang w:val="en-US"/>
          </w:rPr>
          <w:t>tdme</w:t>
        </w:r>
        <w:r w:rsidR="00BE5409" w:rsidRPr="00AF294B">
          <w:rPr>
            <w:rStyle w:val="aa"/>
            <w:rFonts w:ascii="Arial" w:hAnsi="Arial" w:cs="Arial"/>
            <w:b/>
          </w:rPr>
          <w:t>.ru/</w:t>
        </w:r>
        <w:r w:rsidR="00BE5409" w:rsidRPr="00AF294B">
          <w:rPr>
            <w:rStyle w:val="aa"/>
            <w:rFonts w:ascii="Arial" w:hAnsi="Arial" w:cs="Arial"/>
            <w:b/>
            <w:lang w:val="en-US"/>
          </w:rPr>
          <w:t>download</w:t>
        </w:r>
        <w:r w:rsidR="00BE5409" w:rsidRPr="00AF294B">
          <w:rPr>
            <w:rStyle w:val="aa"/>
            <w:rFonts w:ascii="Arial" w:hAnsi="Arial" w:cs="Arial"/>
            <w:b/>
          </w:rPr>
          <w:t>/</w:t>
        </w:r>
        <w:r w:rsidR="00BE5409" w:rsidRPr="00AF294B">
          <w:rPr>
            <w:rStyle w:val="aa"/>
            <w:rFonts w:ascii="Arial" w:hAnsi="Arial" w:cs="Arial"/>
            <w:b/>
            <w:lang w:val="en-US"/>
          </w:rPr>
          <w:t>zayavka</w:t>
        </w:r>
        <w:r w:rsidR="00BE5409" w:rsidRPr="00AF294B">
          <w:rPr>
            <w:rStyle w:val="aa"/>
            <w:rFonts w:ascii="Arial" w:hAnsi="Arial" w:cs="Arial"/>
            <w:b/>
          </w:rPr>
          <w:t>77.</w:t>
        </w:r>
        <w:r w:rsidR="00BE5409" w:rsidRPr="00AF294B">
          <w:rPr>
            <w:rStyle w:val="aa"/>
            <w:rFonts w:ascii="Arial" w:hAnsi="Arial" w:cs="Arial"/>
            <w:b/>
            <w:lang w:val="en-US"/>
          </w:rPr>
          <w:t>xls</w:t>
        </w:r>
      </w:hyperlink>
    </w:p>
    <w:p w:rsidR="003F13C9" w:rsidRPr="001363C5" w:rsidRDefault="003F13C9" w:rsidP="003F13C9">
      <w:pPr>
        <w:spacing w:after="0" w:line="240" w:lineRule="auto"/>
        <w:rPr>
          <w:rFonts w:ascii="Arial" w:hAnsi="Arial" w:cs="Arial"/>
          <w:b/>
        </w:rPr>
      </w:pPr>
    </w:p>
    <w:p w:rsidR="003F13C9" w:rsidRDefault="003F13C9" w:rsidP="00A0386D">
      <w:pPr>
        <w:spacing w:after="0" w:line="240" w:lineRule="auto"/>
        <w:rPr>
          <w:rFonts w:ascii="Arial" w:hAnsi="Arial" w:cs="Arial"/>
          <w:b/>
        </w:rPr>
      </w:pPr>
      <w:r w:rsidRPr="001363C5">
        <w:rPr>
          <w:rFonts w:ascii="Arial" w:hAnsi="Arial" w:cs="Arial"/>
          <w:b/>
        </w:rPr>
        <w:t xml:space="preserve">Дополнительную информацию по ценам и условиям сотрудничества вы можете получить у сотрудников Департамента продаж по телефонам: +7 (495) 727-32-14, </w:t>
      </w:r>
    </w:p>
    <w:p w:rsidR="003F13C9" w:rsidRPr="001363C5" w:rsidRDefault="003F13C9" w:rsidP="00A0386D">
      <w:pPr>
        <w:spacing w:after="0" w:line="240" w:lineRule="auto"/>
        <w:rPr>
          <w:rFonts w:ascii="Arial" w:hAnsi="Arial" w:cs="Arial"/>
          <w:b/>
        </w:rPr>
      </w:pPr>
      <w:r w:rsidRPr="001363C5">
        <w:rPr>
          <w:rFonts w:ascii="Arial" w:hAnsi="Arial" w:cs="Arial"/>
          <w:b/>
        </w:rPr>
        <w:t>+7 (495) 640-32-14 и 8 (800) 700-63-26.</w:t>
      </w:r>
    </w:p>
    <w:p w:rsidR="00A0386D" w:rsidRDefault="00A0386D" w:rsidP="00A0386D">
      <w:pPr>
        <w:spacing w:after="0" w:line="240" w:lineRule="auto"/>
        <w:rPr>
          <w:rFonts w:ascii="Arial" w:hAnsi="Arial" w:cs="Arial"/>
        </w:rPr>
      </w:pPr>
    </w:p>
    <w:p w:rsidR="009D0468" w:rsidRDefault="003F13C9" w:rsidP="00A0386D">
      <w:pPr>
        <w:spacing w:after="0" w:line="240" w:lineRule="auto"/>
        <w:rPr>
          <w:rFonts w:ascii="Arial" w:hAnsi="Arial" w:cs="Arial"/>
        </w:rPr>
      </w:pPr>
      <w:r w:rsidRPr="001363C5">
        <w:rPr>
          <w:rFonts w:ascii="Arial" w:hAnsi="Arial" w:cs="Arial"/>
        </w:rPr>
        <w:t xml:space="preserve">С уважением, </w:t>
      </w:r>
      <w:r w:rsidR="009D0468">
        <w:rPr>
          <w:rFonts w:ascii="Arial" w:hAnsi="Arial" w:cs="Arial"/>
        </w:rPr>
        <w:t>руководитель товарного направления Елена Сахарова</w:t>
      </w:r>
      <w:r w:rsidRPr="001363C5">
        <w:rPr>
          <w:rFonts w:ascii="Arial" w:hAnsi="Arial" w:cs="Arial"/>
        </w:rPr>
        <w:t>,</w:t>
      </w:r>
    </w:p>
    <w:p w:rsidR="003F13C9" w:rsidRPr="001363C5" w:rsidRDefault="001C4215" w:rsidP="00A0386D">
      <w:pPr>
        <w:spacing w:line="240" w:lineRule="auto"/>
        <w:rPr>
          <w:rFonts w:ascii="Arial" w:hAnsi="Arial" w:cs="Arial"/>
          <w:u w:val="single"/>
        </w:rPr>
      </w:pPr>
      <w:hyperlink r:id="rId10" w:history="1">
        <w:r w:rsidR="009D0468" w:rsidRPr="00073F43">
          <w:rPr>
            <w:rStyle w:val="aa"/>
            <w:rFonts w:ascii="Arial" w:hAnsi="Arial" w:cs="Arial"/>
            <w:lang w:val="en-US"/>
          </w:rPr>
          <w:t>saharova</w:t>
        </w:r>
        <w:r w:rsidR="009D0468" w:rsidRPr="00073F43">
          <w:rPr>
            <w:rStyle w:val="aa"/>
            <w:rFonts w:ascii="Arial" w:hAnsi="Arial" w:cs="Arial"/>
          </w:rPr>
          <w:t>@</w:t>
        </w:r>
        <w:r w:rsidR="009D0468" w:rsidRPr="00073F43">
          <w:rPr>
            <w:rStyle w:val="aa"/>
            <w:rFonts w:ascii="Arial" w:hAnsi="Arial" w:cs="Arial"/>
            <w:lang w:val="en-US"/>
          </w:rPr>
          <w:t>tdme</w:t>
        </w:r>
        <w:r w:rsidR="009D0468" w:rsidRPr="00073F43">
          <w:rPr>
            <w:rStyle w:val="aa"/>
            <w:rFonts w:ascii="Arial" w:hAnsi="Arial" w:cs="Arial"/>
          </w:rPr>
          <w:t>.</w:t>
        </w:r>
        <w:proofErr w:type="spellStart"/>
        <w:r w:rsidR="009D0468" w:rsidRPr="00073F43">
          <w:rPr>
            <w:rStyle w:val="aa"/>
            <w:rFonts w:ascii="Arial" w:hAnsi="Arial" w:cs="Arial"/>
            <w:lang w:val="en-US"/>
          </w:rPr>
          <w:t>ru</w:t>
        </w:r>
        <w:proofErr w:type="spellEnd"/>
      </w:hyperlink>
      <w:r w:rsidR="003F13C9" w:rsidRPr="001363C5">
        <w:rPr>
          <w:rFonts w:ascii="Arial" w:hAnsi="Arial" w:cs="Arial"/>
          <w:u w:val="single"/>
        </w:rPr>
        <w:t xml:space="preserve"> </w:t>
      </w:r>
    </w:p>
    <w:p w:rsidR="00372B8E" w:rsidRPr="00445B16" w:rsidRDefault="00A9700A" w:rsidP="00A9700A">
      <w:pPr>
        <w:rPr>
          <w:rFonts w:ascii="Arial" w:hAnsi="Arial" w:cs="Arial"/>
          <w:b/>
        </w:rPr>
      </w:pPr>
      <w:r w:rsidRPr="00906535">
        <w:rPr>
          <w:rFonts w:ascii="Arial" w:hAnsi="Arial" w:cs="Arial"/>
          <w:u w:val="single"/>
        </w:rPr>
        <w:t xml:space="preserve"> </w:t>
      </w:r>
    </w:p>
    <w:sectPr w:rsidR="00372B8E" w:rsidRPr="00445B16" w:rsidSect="009078F8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804" w:rsidRDefault="00696804" w:rsidP="00C01F75">
      <w:pPr>
        <w:spacing w:after="0" w:line="240" w:lineRule="auto"/>
      </w:pPr>
      <w:r>
        <w:separator/>
      </w:r>
    </w:p>
  </w:endnote>
  <w:endnote w:type="continuationSeparator" w:id="0">
    <w:p w:rsidR="00696804" w:rsidRDefault="00696804" w:rsidP="00C01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72E" w:rsidRDefault="006C3BA1" w:rsidP="005818F4">
    <w:pPr>
      <w:pStyle w:val="a5"/>
      <w:ind w:left="-284"/>
    </w:pPr>
    <w:r>
      <w:rPr>
        <w:noProof/>
        <w:lang w:eastAsia="ru-RU"/>
      </w:rPr>
      <w:drawing>
        <wp:inline distT="0" distB="0" distL="0" distR="0">
          <wp:extent cx="5924550" cy="200025"/>
          <wp:effectExtent l="0" t="0" r="0" b="9525"/>
          <wp:docPr id="1" name="Рисунок 1" descr="коло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о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804" w:rsidRDefault="00696804" w:rsidP="00C01F75">
      <w:pPr>
        <w:spacing w:after="0" w:line="240" w:lineRule="auto"/>
      </w:pPr>
      <w:r>
        <w:separator/>
      </w:r>
    </w:p>
  </w:footnote>
  <w:footnote w:type="continuationSeparator" w:id="0">
    <w:p w:rsidR="00696804" w:rsidRDefault="00696804" w:rsidP="00C01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72E" w:rsidRDefault="003C672E" w:rsidP="005818F4">
    <w:pPr>
      <w:pStyle w:val="a3"/>
      <w:ind w:left="-28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00075"/>
    <w:multiLevelType w:val="hybridMultilevel"/>
    <w:tmpl w:val="7F0EB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74B74"/>
    <w:multiLevelType w:val="hybridMultilevel"/>
    <w:tmpl w:val="09427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F21545"/>
    <w:multiLevelType w:val="hybridMultilevel"/>
    <w:tmpl w:val="5FE66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F76B6"/>
    <w:multiLevelType w:val="hybridMultilevel"/>
    <w:tmpl w:val="AD1C8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703B29"/>
    <w:multiLevelType w:val="hybridMultilevel"/>
    <w:tmpl w:val="8C74B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231235"/>
    <w:multiLevelType w:val="hybridMultilevel"/>
    <w:tmpl w:val="E92CE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9E8020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FD068B"/>
    <w:multiLevelType w:val="hybridMultilevel"/>
    <w:tmpl w:val="67222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F75"/>
    <w:rsid w:val="0002447C"/>
    <w:rsid w:val="00064018"/>
    <w:rsid w:val="000A3A73"/>
    <w:rsid w:val="000D237B"/>
    <w:rsid w:val="000D5ED7"/>
    <w:rsid w:val="000F0522"/>
    <w:rsid w:val="00101164"/>
    <w:rsid w:val="001112C8"/>
    <w:rsid w:val="001310B3"/>
    <w:rsid w:val="00131CD0"/>
    <w:rsid w:val="00173CC0"/>
    <w:rsid w:val="001A37F6"/>
    <w:rsid w:val="001C4215"/>
    <w:rsid w:val="001E3369"/>
    <w:rsid w:val="00212109"/>
    <w:rsid w:val="00222873"/>
    <w:rsid w:val="00232454"/>
    <w:rsid w:val="00235C47"/>
    <w:rsid w:val="00242B59"/>
    <w:rsid w:val="00251A66"/>
    <w:rsid w:val="0026188A"/>
    <w:rsid w:val="002869EE"/>
    <w:rsid w:val="002A28F4"/>
    <w:rsid w:val="002B464A"/>
    <w:rsid w:val="002B4C4B"/>
    <w:rsid w:val="002B5B5F"/>
    <w:rsid w:val="002C10EB"/>
    <w:rsid w:val="002D3010"/>
    <w:rsid w:val="0030531B"/>
    <w:rsid w:val="0033311C"/>
    <w:rsid w:val="00372B8E"/>
    <w:rsid w:val="00383E1D"/>
    <w:rsid w:val="00386A73"/>
    <w:rsid w:val="00390D22"/>
    <w:rsid w:val="003A40B8"/>
    <w:rsid w:val="003A4F25"/>
    <w:rsid w:val="003C4D16"/>
    <w:rsid w:val="003C672E"/>
    <w:rsid w:val="003F13C9"/>
    <w:rsid w:val="003F6CE1"/>
    <w:rsid w:val="004069EA"/>
    <w:rsid w:val="00415FD4"/>
    <w:rsid w:val="00445B16"/>
    <w:rsid w:val="004501B7"/>
    <w:rsid w:val="00461A1F"/>
    <w:rsid w:val="00474A77"/>
    <w:rsid w:val="004A4C27"/>
    <w:rsid w:val="004C039D"/>
    <w:rsid w:val="0052315A"/>
    <w:rsid w:val="005533D5"/>
    <w:rsid w:val="005818F4"/>
    <w:rsid w:val="00594E07"/>
    <w:rsid w:val="005A6456"/>
    <w:rsid w:val="005D68BC"/>
    <w:rsid w:val="00613F15"/>
    <w:rsid w:val="006404AC"/>
    <w:rsid w:val="00671985"/>
    <w:rsid w:val="0068092C"/>
    <w:rsid w:val="00686ECB"/>
    <w:rsid w:val="00696804"/>
    <w:rsid w:val="006A67DB"/>
    <w:rsid w:val="006A7A7D"/>
    <w:rsid w:val="006C3BA1"/>
    <w:rsid w:val="006E1241"/>
    <w:rsid w:val="00737813"/>
    <w:rsid w:val="007600EF"/>
    <w:rsid w:val="00781961"/>
    <w:rsid w:val="00782095"/>
    <w:rsid w:val="00784ED0"/>
    <w:rsid w:val="0078523A"/>
    <w:rsid w:val="007C1B8F"/>
    <w:rsid w:val="007F0B46"/>
    <w:rsid w:val="007F36E2"/>
    <w:rsid w:val="00821FF5"/>
    <w:rsid w:val="00836F52"/>
    <w:rsid w:val="00851A31"/>
    <w:rsid w:val="00887FDF"/>
    <w:rsid w:val="0089372A"/>
    <w:rsid w:val="008939A2"/>
    <w:rsid w:val="008A4A6C"/>
    <w:rsid w:val="008A4DFB"/>
    <w:rsid w:val="008C32C5"/>
    <w:rsid w:val="008C4E17"/>
    <w:rsid w:val="008D44B3"/>
    <w:rsid w:val="008D7782"/>
    <w:rsid w:val="008F0A48"/>
    <w:rsid w:val="009078F8"/>
    <w:rsid w:val="00927C23"/>
    <w:rsid w:val="00932F11"/>
    <w:rsid w:val="00955F26"/>
    <w:rsid w:val="00982E71"/>
    <w:rsid w:val="009D0468"/>
    <w:rsid w:val="009D11B5"/>
    <w:rsid w:val="009E7742"/>
    <w:rsid w:val="009F09FF"/>
    <w:rsid w:val="009F191A"/>
    <w:rsid w:val="009F32F6"/>
    <w:rsid w:val="00A0386D"/>
    <w:rsid w:val="00A20793"/>
    <w:rsid w:val="00A23A2D"/>
    <w:rsid w:val="00A267F4"/>
    <w:rsid w:val="00A9700A"/>
    <w:rsid w:val="00AA68FD"/>
    <w:rsid w:val="00AC5D9D"/>
    <w:rsid w:val="00AC6313"/>
    <w:rsid w:val="00AE4538"/>
    <w:rsid w:val="00AF0A70"/>
    <w:rsid w:val="00B44036"/>
    <w:rsid w:val="00B57619"/>
    <w:rsid w:val="00B74238"/>
    <w:rsid w:val="00B90432"/>
    <w:rsid w:val="00B914C6"/>
    <w:rsid w:val="00B948BD"/>
    <w:rsid w:val="00B95A10"/>
    <w:rsid w:val="00BC238C"/>
    <w:rsid w:val="00BE0F91"/>
    <w:rsid w:val="00BE5409"/>
    <w:rsid w:val="00BF12BC"/>
    <w:rsid w:val="00C01F75"/>
    <w:rsid w:val="00C04628"/>
    <w:rsid w:val="00C07CC8"/>
    <w:rsid w:val="00C13494"/>
    <w:rsid w:val="00C13BC0"/>
    <w:rsid w:val="00C33F55"/>
    <w:rsid w:val="00C37C7D"/>
    <w:rsid w:val="00C45654"/>
    <w:rsid w:val="00C4688F"/>
    <w:rsid w:val="00C62B83"/>
    <w:rsid w:val="00C826AC"/>
    <w:rsid w:val="00CA17FD"/>
    <w:rsid w:val="00CC661D"/>
    <w:rsid w:val="00CE0AC1"/>
    <w:rsid w:val="00CE3A3C"/>
    <w:rsid w:val="00CF6F25"/>
    <w:rsid w:val="00CF7DF8"/>
    <w:rsid w:val="00D37E7F"/>
    <w:rsid w:val="00D71991"/>
    <w:rsid w:val="00D73D2A"/>
    <w:rsid w:val="00D835E3"/>
    <w:rsid w:val="00DC0C71"/>
    <w:rsid w:val="00DC43FD"/>
    <w:rsid w:val="00DC6E5B"/>
    <w:rsid w:val="00DF3DDE"/>
    <w:rsid w:val="00E1410E"/>
    <w:rsid w:val="00E4125C"/>
    <w:rsid w:val="00E427D6"/>
    <w:rsid w:val="00E432C4"/>
    <w:rsid w:val="00E801CD"/>
    <w:rsid w:val="00E84081"/>
    <w:rsid w:val="00E874A6"/>
    <w:rsid w:val="00EE11A0"/>
    <w:rsid w:val="00EF2661"/>
    <w:rsid w:val="00F32017"/>
    <w:rsid w:val="00F324B8"/>
    <w:rsid w:val="00F41F9A"/>
    <w:rsid w:val="00F545D9"/>
    <w:rsid w:val="00F76F67"/>
    <w:rsid w:val="00FA5FB2"/>
    <w:rsid w:val="00FD0531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75"/>
  </w:style>
  <w:style w:type="paragraph" w:styleId="a5">
    <w:name w:val="footer"/>
    <w:basedOn w:val="a"/>
    <w:link w:val="a6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75"/>
  </w:style>
  <w:style w:type="paragraph" w:styleId="a7">
    <w:name w:val="Balloon Text"/>
    <w:basedOn w:val="a"/>
    <w:link w:val="a8"/>
    <w:uiPriority w:val="99"/>
    <w:semiHidden/>
    <w:unhideWhenUsed/>
    <w:rsid w:val="00C0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1F7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32C5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E801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E801CD"/>
    <w:rPr>
      <w:color w:val="800080"/>
      <w:u w:val="single"/>
    </w:rPr>
  </w:style>
  <w:style w:type="character" w:styleId="ac">
    <w:name w:val="Strong"/>
    <w:uiPriority w:val="22"/>
    <w:qFormat/>
    <w:rsid w:val="00A970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75"/>
  </w:style>
  <w:style w:type="paragraph" w:styleId="a5">
    <w:name w:val="footer"/>
    <w:basedOn w:val="a"/>
    <w:link w:val="a6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75"/>
  </w:style>
  <w:style w:type="paragraph" w:styleId="a7">
    <w:name w:val="Balloon Text"/>
    <w:basedOn w:val="a"/>
    <w:link w:val="a8"/>
    <w:uiPriority w:val="99"/>
    <w:semiHidden/>
    <w:unhideWhenUsed/>
    <w:rsid w:val="00C0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1F7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32C5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E801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E801CD"/>
    <w:rPr>
      <w:color w:val="800080"/>
      <w:u w:val="single"/>
    </w:rPr>
  </w:style>
  <w:style w:type="character" w:styleId="ac">
    <w:name w:val="Strong"/>
    <w:uiPriority w:val="22"/>
    <w:qFormat/>
    <w:rsid w:val="00A970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4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aharova@tdme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dme.ru/download/zayavka77.xl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2219</CharactersWithSpaces>
  <SharedDoc>false</SharedDoc>
  <HLinks>
    <vt:vector size="12" baseType="variant">
      <vt:variant>
        <vt:i4>5111923</vt:i4>
      </vt:variant>
      <vt:variant>
        <vt:i4>3</vt:i4>
      </vt:variant>
      <vt:variant>
        <vt:i4>0</vt:i4>
      </vt:variant>
      <vt:variant>
        <vt:i4>5</vt:i4>
      </vt:variant>
      <vt:variant>
        <vt:lpwstr>mailto:saharova@tdme.ru</vt:lpwstr>
      </vt:variant>
      <vt:variant>
        <vt:lpwstr/>
      </vt:variant>
      <vt:variant>
        <vt:i4>5374036</vt:i4>
      </vt:variant>
      <vt:variant>
        <vt:i4>0</vt:i4>
      </vt:variant>
      <vt:variant>
        <vt:i4>0</vt:i4>
      </vt:variant>
      <vt:variant>
        <vt:i4>5</vt:i4>
      </vt:variant>
      <vt:variant>
        <vt:lpwstr>http://www.necm.ru/download/zayavka77.xls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kedr</dc:creator>
  <cp:lastModifiedBy>Илюхина Елена</cp:lastModifiedBy>
  <cp:revision>5</cp:revision>
  <cp:lastPrinted>2016-02-25T08:46:00Z</cp:lastPrinted>
  <dcterms:created xsi:type="dcterms:W3CDTF">2017-06-13T15:10:00Z</dcterms:created>
  <dcterms:modified xsi:type="dcterms:W3CDTF">2017-06-13T15:13:00Z</dcterms:modified>
</cp:coreProperties>
</file>