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C5" w:rsidRPr="006A67DB" w:rsidRDefault="008C32C5" w:rsidP="001C28B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67DB">
        <w:rPr>
          <w:rFonts w:ascii="Arial" w:hAnsi="Arial" w:cs="Arial"/>
          <w:b/>
        </w:rPr>
        <w:t>УВАЖАЕМЫЕ ПАРТНЕРЫ!</w:t>
      </w:r>
    </w:p>
    <w:p w:rsidR="00AE4538" w:rsidRPr="00007CEF" w:rsidRDefault="00B57619" w:rsidP="001C28B2">
      <w:pPr>
        <w:pStyle w:val="a9"/>
        <w:spacing w:line="276" w:lineRule="auto"/>
        <w:rPr>
          <w:rFonts w:ascii="Arial" w:hAnsi="Arial" w:cs="Arial"/>
        </w:rPr>
      </w:pPr>
      <w:r w:rsidRPr="006A67DB">
        <w:rPr>
          <w:rFonts w:ascii="Arial" w:hAnsi="Arial" w:cs="Arial"/>
        </w:rPr>
        <w:t>С</w:t>
      </w:r>
      <w:r w:rsidR="00BC238C" w:rsidRPr="006A67DB">
        <w:rPr>
          <w:rFonts w:ascii="Arial" w:hAnsi="Arial" w:cs="Arial"/>
        </w:rPr>
        <w:t>ообщае</w:t>
      </w:r>
      <w:r w:rsidRPr="006A67DB">
        <w:rPr>
          <w:rFonts w:ascii="Arial" w:hAnsi="Arial" w:cs="Arial"/>
        </w:rPr>
        <w:t xml:space="preserve">м </w:t>
      </w:r>
      <w:r w:rsidR="000A3A73" w:rsidRPr="006A67DB">
        <w:rPr>
          <w:rFonts w:ascii="Arial" w:hAnsi="Arial" w:cs="Arial"/>
        </w:rPr>
        <w:t>в</w:t>
      </w:r>
      <w:r w:rsidRPr="006A67DB">
        <w:rPr>
          <w:rFonts w:ascii="Arial" w:hAnsi="Arial" w:cs="Arial"/>
        </w:rPr>
        <w:t>ам</w:t>
      </w:r>
      <w:r w:rsidR="00BC238C" w:rsidRPr="006A67DB">
        <w:rPr>
          <w:rFonts w:ascii="Arial" w:hAnsi="Arial" w:cs="Arial"/>
        </w:rPr>
        <w:t xml:space="preserve"> </w:t>
      </w:r>
      <w:r w:rsidR="00C13494" w:rsidRPr="006A67DB">
        <w:rPr>
          <w:rFonts w:ascii="Arial" w:hAnsi="Arial" w:cs="Arial"/>
        </w:rPr>
        <w:t xml:space="preserve">о </w:t>
      </w:r>
      <w:r w:rsidR="00BC238C" w:rsidRPr="006A67DB">
        <w:rPr>
          <w:rFonts w:ascii="Arial" w:hAnsi="Arial" w:cs="Arial"/>
        </w:rPr>
        <w:t>расширении ассортимента торговой марки</w:t>
      </w:r>
      <w:r w:rsidR="00963565">
        <w:rPr>
          <w:rFonts w:ascii="Arial" w:hAnsi="Arial" w:cs="Arial"/>
        </w:rPr>
        <w:t xml:space="preserve"> </w:t>
      </w:r>
      <w:r w:rsidR="00BC238C" w:rsidRPr="006A67DB">
        <w:rPr>
          <w:rFonts w:ascii="Arial" w:hAnsi="Arial" w:cs="Arial"/>
          <w:b/>
        </w:rPr>
        <w:t>TDM ELECTRIC</w:t>
      </w:r>
      <w:r w:rsidR="001C28B2">
        <w:rPr>
          <w:rFonts w:ascii="Arial" w:hAnsi="Arial" w:cs="Arial"/>
          <w:b/>
        </w:rPr>
        <w:t xml:space="preserve"> </w:t>
      </w:r>
      <w:r w:rsidR="001C28B2">
        <w:rPr>
          <w:rFonts w:ascii="Arial" w:hAnsi="Arial" w:cs="Arial"/>
        </w:rPr>
        <w:t xml:space="preserve">и </w:t>
      </w:r>
      <w:r w:rsidR="00C063AA">
        <w:rPr>
          <w:rFonts w:ascii="Arial" w:hAnsi="Arial" w:cs="Arial"/>
        </w:rPr>
        <w:t xml:space="preserve">поступлении на склад </w:t>
      </w:r>
      <w:r w:rsidR="007909FB">
        <w:rPr>
          <w:rFonts w:ascii="Arial" w:hAnsi="Arial" w:cs="Arial"/>
          <w:b/>
        </w:rPr>
        <w:t>светильников серии Н</w:t>
      </w:r>
      <w:r w:rsidR="00E52246">
        <w:rPr>
          <w:rFonts w:ascii="Arial" w:hAnsi="Arial" w:cs="Arial"/>
          <w:b/>
        </w:rPr>
        <w:t>С</w:t>
      </w:r>
      <w:r w:rsidR="007909FB">
        <w:rPr>
          <w:rFonts w:ascii="Arial" w:hAnsi="Arial" w:cs="Arial"/>
          <w:b/>
        </w:rPr>
        <w:t>П</w:t>
      </w:r>
      <w:r w:rsidR="00E52246">
        <w:rPr>
          <w:rFonts w:ascii="Arial" w:hAnsi="Arial" w:cs="Arial"/>
          <w:b/>
        </w:rPr>
        <w:t xml:space="preserve"> 03-60</w:t>
      </w:r>
      <w:r w:rsidR="00D07762">
        <w:rPr>
          <w:rFonts w:ascii="Arial" w:hAnsi="Arial" w:cs="Arial"/>
          <w:b/>
        </w:rPr>
        <w:t>.</w:t>
      </w:r>
    </w:p>
    <w:p w:rsidR="00BD289D" w:rsidRDefault="00BD289D" w:rsidP="00BD289D">
      <w:pPr>
        <w:pStyle w:val="a9"/>
        <w:spacing w:line="360" w:lineRule="auto"/>
        <w:jc w:val="both"/>
        <w:rPr>
          <w:rFonts w:ascii="Arial" w:hAnsi="Arial" w:cs="Arial"/>
          <w:b/>
        </w:rPr>
      </w:pPr>
    </w:p>
    <w:p w:rsidR="00BD289D" w:rsidRDefault="001C28B2" w:rsidP="00BD289D">
      <w:pPr>
        <w:pStyle w:val="a9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3228975" cy="192405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сп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1B5" w:rsidRPr="006A67DB">
        <w:rPr>
          <w:rFonts w:ascii="Arial" w:hAnsi="Arial" w:cs="Arial"/>
          <w:b/>
        </w:rPr>
        <w:t>Назначение</w:t>
      </w:r>
    </w:p>
    <w:p w:rsidR="001C28B2" w:rsidRDefault="001C28B2" w:rsidP="002A2BDC">
      <w:pPr>
        <w:pStyle w:val="ac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2A2BDC" w:rsidRPr="002A2BDC">
        <w:rPr>
          <w:rFonts w:ascii="Arial" w:hAnsi="Arial" w:cs="Arial"/>
        </w:rPr>
        <w:t xml:space="preserve">ля освещения </w:t>
      </w:r>
      <w:r w:rsidR="00E52246">
        <w:rPr>
          <w:rFonts w:ascii="Arial" w:hAnsi="Arial" w:cs="Arial"/>
        </w:rPr>
        <w:t>строительных площадок, подсобных</w:t>
      </w:r>
      <w:r w:rsidR="002A2BDC" w:rsidRPr="002A2BDC">
        <w:rPr>
          <w:rFonts w:ascii="Arial" w:hAnsi="Arial" w:cs="Arial"/>
        </w:rPr>
        <w:t xml:space="preserve"> помещений.</w:t>
      </w:r>
    </w:p>
    <w:p w:rsidR="002A2BDC" w:rsidRPr="002A2BDC" w:rsidRDefault="00E52246" w:rsidP="002A2BDC">
      <w:pPr>
        <w:pStyle w:val="ac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НСП 03-60 с красным рассеивателем – для обозначения границ территорий, представляющих опасность.</w:t>
      </w:r>
    </w:p>
    <w:p w:rsidR="00EC4617" w:rsidRDefault="00EC4617" w:rsidP="002A2BDC">
      <w:pPr>
        <w:pStyle w:val="a9"/>
        <w:spacing w:line="360" w:lineRule="auto"/>
        <w:jc w:val="both"/>
        <w:rPr>
          <w:rFonts w:ascii="Arial" w:hAnsi="Arial" w:cs="Arial"/>
          <w:b/>
        </w:rPr>
      </w:pPr>
    </w:p>
    <w:p w:rsidR="001C28B2" w:rsidRDefault="001C28B2" w:rsidP="002A2BDC">
      <w:pPr>
        <w:pStyle w:val="a9"/>
        <w:spacing w:line="360" w:lineRule="auto"/>
        <w:jc w:val="both"/>
        <w:rPr>
          <w:rFonts w:ascii="Arial" w:hAnsi="Arial" w:cs="Arial"/>
          <w:b/>
        </w:rPr>
      </w:pPr>
    </w:p>
    <w:p w:rsidR="002A2BDC" w:rsidRPr="002A2BDC" w:rsidRDefault="002A2BDC" w:rsidP="002A2BDC">
      <w:pPr>
        <w:pStyle w:val="a9"/>
        <w:spacing w:line="360" w:lineRule="auto"/>
        <w:jc w:val="both"/>
        <w:rPr>
          <w:rFonts w:ascii="Arial" w:hAnsi="Arial" w:cs="Arial"/>
          <w:b/>
        </w:rPr>
      </w:pPr>
      <w:r w:rsidRPr="002A2BDC">
        <w:rPr>
          <w:rFonts w:ascii="Arial" w:hAnsi="Arial" w:cs="Arial"/>
          <w:b/>
        </w:rPr>
        <w:t>Конструкция</w:t>
      </w:r>
    </w:p>
    <w:p w:rsidR="002A2BDC" w:rsidRPr="002A2BDC" w:rsidRDefault="002A2BDC" w:rsidP="001C28B2">
      <w:pPr>
        <w:pStyle w:val="ac"/>
        <w:numPr>
          <w:ilvl w:val="0"/>
          <w:numId w:val="6"/>
        </w:numPr>
        <w:rPr>
          <w:rFonts w:ascii="Arial" w:hAnsi="Arial" w:cs="Arial"/>
        </w:rPr>
      </w:pPr>
      <w:r w:rsidRPr="002A2BDC">
        <w:rPr>
          <w:rFonts w:ascii="Arial" w:hAnsi="Arial" w:cs="Arial"/>
        </w:rPr>
        <w:t xml:space="preserve">Корпус светильника </w:t>
      </w:r>
      <w:r w:rsidR="00FC4324" w:rsidRPr="00FC4324">
        <w:rPr>
          <w:rFonts w:ascii="Arial" w:hAnsi="Arial" w:cs="Arial"/>
        </w:rPr>
        <w:t>выполнен из пластика</w:t>
      </w:r>
      <w:r w:rsidR="00FC4324">
        <w:rPr>
          <w:rFonts w:ascii="Arial" w:hAnsi="Arial" w:cs="Arial"/>
        </w:rPr>
        <w:t>.</w:t>
      </w:r>
      <w:r w:rsidR="00FC4324" w:rsidRPr="00FC4324">
        <w:rPr>
          <w:rFonts w:ascii="Arial" w:hAnsi="Arial" w:cs="Arial"/>
        </w:rPr>
        <w:t xml:space="preserve"> </w:t>
      </w:r>
    </w:p>
    <w:p w:rsidR="002A2BDC" w:rsidRPr="002A2BDC" w:rsidRDefault="002A2BDC" w:rsidP="001C28B2">
      <w:pPr>
        <w:pStyle w:val="ac"/>
        <w:numPr>
          <w:ilvl w:val="0"/>
          <w:numId w:val="6"/>
        </w:numPr>
        <w:rPr>
          <w:rFonts w:ascii="Arial" w:hAnsi="Arial" w:cs="Arial"/>
        </w:rPr>
      </w:pPr>
      <w:r w:rsidRPr="002A2BDC">
        <w:rPr>
          <w:rFonts w:ascii="Arial" w:hAnsi="Arial" w:cs="Arial"/>
        </w:rPr>
        <w:t>Рассеиватель</w:t>
      </w:r>
      <w:r w:rsidR="00BD23DB">
        <w:rPr>
          <w:rFonts w:ascii="Arial" w:hAnsi="Arial" w:cs="Arial"/>
        </w:rPr>
        <w:t xml:space="preserve"> </w:t>
      </w:r>
      <w:r w:rsidR="00BD23DB" w:rsidRPr="002A2BDC">
        <w:rPr>
          <w:rFonts w:ascii="Arial" w:hAnsi="Arial" w:cs="Arial"/>
        </w:rPr>
        <w:t>–</w:t>
      </w:r>
      <w:r w:rsidRPr="002A2BDC">
        <w:rPr>
          <w:rFonts w:ascii="Arial" w:hAnsi="Arial" w:cs="Arial"/>
        </w:rPr>
        <w:t xml:space="preserve"> </w:t>
      </w:r>
      <w:r w:rsidR="00FC4324" w:rsidRPr="00FC4324">
        <w:rPr>
          <w:rFonts w:ascii="Arial" w:hAnsi="Arial" w:cs="Arial"/>
        </w:rPr>
        <w:t>из</w:t>
      </w:r>
      <w:r w:rsidR="00E52246">
        <w:rPr>
          <w:rFonts w:ascii="Arial" w:hAnsi="Arial" w:cs="Arial"/>
        </w:rPr>
        <w:t xml:space="preserve"> полимерного пластика или</w:t>
      </w:r>
      <w:r w:rsidR="00FC4324" w:rsidRPr="00FC4324">
        <w:rPr>
          <w:rFonts w:ascii="Arial" w:hAnsi="Arial" w:cs="Arial"/>
        </w:rPr>
        <w:t xml:space="preserve"> прозрачного рифленого стекла</w:t>
      </w:r>
      <w:r w:rsidR="00FC4324">
        <w:rPr>
          <w:rFonts w:ascii="Arial" w:hAnsi="Arial" w:cs="Arial"/>
        </w:rPr>
        <w:t>.</w:t>
      </w:r>
    </w:p>
    <w:p w:rsidR="002A2BDC" w:rsidRPr="002A2BDC" w:rsidRDefault="00FC4324" w:rsidP="001C28B2">
      <w:pPr>
        <w:pStyle w:val="ac"/>
        <w:numPr>
          <w:ilvl w:val="0"/>
          <w:numId w:val="6"/>
        </w:numPr>
        <w:rPr>
          <w:rFonts w:ascii="Arial" w:hAnsi="Arial" w:cs="Arial"/>
        </w:rPr>
      </w:pPr>
      <w:r w:rsidRPr="00FC4324">
        <w:rPr>
          <w:rFonts w:ascii="Arial" w:hAnsi="Arial" w:cs="Arial"/>
        </w:rPr>
        <w:t xml:space="preserve">Соединение рассеивателя с корпусом </w:t>
      </w:r>
      <w:r w:rsidR="00E52246">
        <w:rPr>
          <w:rFonts w:ascii="Arial" w:hAnsi="Arial" w:cs="Arial"/>
        </w:rPr>
        <w:t>резьбов</w:t>
      </w:r>
      <w:r w:rsidRPr="00FC4324">
        <w:rPr>
          <w:rFonts w:ascii="Arial" w:hAnsi="Arial" w:cs="Arial"/>
        </w:rPr>
        <w:t>ое</w:t>
      </w:r>
      <w:r w:rsidR="00E52246">
        <w:rPr>
          <w:rFonts w:ascii="Arial" w:hAnsi="Arial" w:cs="Arial"/>
        </w:rPr>
        <w:t xml:space="preserve"> А85</w:t>
      </w:r>
      <w:r>
        <w:rPr>
          <w:rFonts w:ascii="Arial" w:hAnsi="Arial" w:cs="Arial"/>
        </w:rPr>
        <w:t>.</w:t>
      </w:r>
      <w:r w:rsidR="009416B3" w:rsidRPr="001C28B2">
        <w:rPr>
          <w:rFonts w:ascii="Arial" w:hAnsi="Arial" w:cs="Arial"/>
        </w:rPr>
        <w:t xml:space="preserve"> </w:t>
      </w:r>
    </w:p>
    <w:p w:rsidR="002A2BDC" w:rsidRPr="002A2BDC" w:rsidRDefault="002A2BDC" w:rsidP="001C28B2">
      <w:pPr>
        <w:pStyle w:val="ac"/>
        <w:numPr>
          <w:ilvl w:val="0"/>
          <w:numId w:val="6"/>
        </w:numPr>
        <w:rPr>
          <w:rFonts w:ascii="Arial" w:hAnsi="Arial" w:cs="Arial"/>
        </w:rPr>
      </w:pPr>
      <w:r w:rsidRPr="002A2BDC">
        <w:rPr>
          <w:rFonts w:ascii="Arial" w:hAnsi="Arial" w:cs="Arial"/>
        </w:rPr>
        <w:t>Степень защиты – IP</w:t>
      </w:r>
      <w:r w:rsidR="00FC4324">
        <w:rPr>
          <w:rFonts w:ascii="Arial" w:hAnsi="Arial" w:cs="Arial"/>
        </w:rPr>
        <w:t>4</w:t>
      </w:r>
      <w:r w:rsidRPr="002A2BDC">
        <w:rPr>
          <w:rFonts w:ascii="Arial" w:hAnsi="Arial" w:cs="Arial"/>
        </w:rPr>
        <w:t>4</w:t>
      </w:r>
      <w:r w:rsidR="00E52246">
        <w:rPr>
          <w:rFonts w:ascii="Arial" w:hAnsi="Arial" w:cs="Arial"/>
        </w:rPr>
        <w:t xml:space="preserve">, </w:t>
      </w:r>
      <w:r w:rsidR="00E52246" w:rsidRPr="00E52246">
        <w:rPr>
          <w:rFonts w:ascii="Arial" w:hAnsi="Arial" w:cs="Arial"/>
        </w:rPr>
        <w:t>IP</w:t>
      </w:r>
      <w:r w:rsidR="00E52246">
        <w:rPr>
          <w:rFonts w:ascii="Arial" w:hAnsi="Arial" w:cs="Arial"/>
        </w:rPr>
        <w:t>5</w:t>
      </w:r>
      <w:r w:rsidR="00E52246" w:rsidRPr="00E52246">
        <w:rPr>
          <w:rFonts w:ascii="Arial" w:hAnsi="Arial" w:cs="Arial"/>
        </w:rPr>
        <w:t>4</w:t>
      </w:r>
      <w:r w:rsidRPr="002A2BDC">
        <w:rPr>
          <w:rFonts w:ascii="Arial" w:hAnsi="Arial" w:cs="Arial"/>
        </w:rPr>
        <w:t>.</w:t>
      </w:r>
    </w:p>
    <w:p w:rsidR="002A2BDC" w:rsidRPr="002A2BDC" w:rsidRDefault="002A2BDC" w:rsidP="002A2BDC">
      <w:pPr>
        <w:pStyle w:val="a9"/>
        <w:spacing w:line="360" w:lineRule="auto"/>
        <w:jc w:val="both"/>
        <w:rPr>
          <w:rFonts w:ascii="Arial" w:hAnsi="Arial" w:cs="Arial"/>
          <w:b/>
        </w:rPr>
      </w:pPr>
      <w:r w:rsidRPr="002A2BDC">
        <w:rPr>
          <w:rFonts w:ascii="Arial" w:hAnsi="Arial" w:cs="Arial"/>
          <w:b/>
        </w:rPr>
        <w:t>Преимущества</w:t>
      </w:r>
    </w:p>
    <w:p w:rsidR="002A2BDC" w:rsidRPr="002A2BDC" w:rsidRDefault="00FC4324" w:rsidP="001C28B2">
      <w:pPr>
        <w:pStyle w:val="ac"/>
        <w:numPr>
          <w:ilvl w:val="0"/>
          <w:numId w:val="6"/>
        </w:numPr>
        <w:rPr>
          <w:rFonts w:ascii="Arial" w:hAnsi="Arial" w:cs="Arial"/>
        </w:rPr>
      </w:pPr>
      <w:r w:rsidRPr="00FC4324">
        <w:rPr>
          <w:rFonts w:ascii="Arial" w:hAnsi="Arial" w:cs="Arial"/>
        </w:rPr>
        <w:t>С</w:t>
      </w:r>
      <w:r w:rsidR="00EC4617">
        <w:rPr>
          <w:rFonts w:ascii="Arial" w:hAnsi="Arial" w:cs="Arial"/>
        </w:rPr>
        <w:t>пособ установки – подвесной на крюк</w:t>
      </w:r>
      <w:r w:rsidR="00312C44">
        <w:rPr>
          <w:rFonts w:ascii="Arial" w:hAnsi="Arial" w:cs="Arial"/>
        </w:rPr>
        <w:t>.</w:t>
      </w:r>
    </w:p>
    <w:p w:rsidR="002A2BDC" w:rsidRPr="002A2BDC" w:rsidRDefault="00EC4617" w:rsidP="001C28B2">
      <w:pPr>
        <w:pStyle w:val="ac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2A2BDC" w:rsidRPr="002A2BDC">
        <w:rPr>
          <w:rFonts w:ascii="Arial" w:hAnsi="Arial" w:cs="Arial"/>
        </w:rPr>
        <w:t>ерамически</w:t>
      </w:r>
      <w:r>
        <w:rPr>
          <w:rFonts w:ascii="Arial" w:hAnsi="Arial" w:cs="Arial"/>
        </w:rPr>
        <w:t>й</w:t>
      </w:r>
      <w:r w:rsidR="002A2BDC" w:rsidRPr="002A2BDC">
        <w:rPr>
          <w:rFonts w:ascii="Arial" w:hAnsi="Arial" w:cs="Arial"/>
        </w:rPr>
        <w:t xml:space="preserve"> патрон Е27</w:t>
      </w:r>
      <w:r w:rsidR="00312C44">
        <w:rPr>
          <w:rFonts w:ascii="Arial" w:hAnsi="Arial" w:cs="Arial"/>
        </w:rPr>
        <w:t>.</w:t>
      </w:r>
    </w:p>
    <w:p w:rsidR="002A2BDC" w:rsidRDefault="002A2BDC" w:rsidP="001C28B2">
      <w:pPr>
        <w:pStyle w:val="ac"/>
        <w:numPr>
          <w:ilvl w:val="0"/>
          <w:numId w:val="6"/>
        </w:numPr>
        <w:rPr>
          <w:rFonts w:ascii="Arial" w:hAnsi="Arial" w:cs="Arial"/>
        </w:rPr>
      </w:pPr>
      <w:r w:rsidRPr="002A2BDC">
        <w:rPr>
          <w:rFonts w:ascii="Arial" w:hAnsi="Arial" w:cs="Arial"/>
        </w:rPr>
        <w:t>Возможно использование ламп накаливания, компактных люминесцентных и светодиодных ламп с цоколем Е27.</w:t>
      </w:r>
    </w:p>
    <w:p w:rsidR="00CF1D40" w:rsidRPr="00CF1D40" w:rsidRDefault="00312C44" w:rsidP="001C28B2">
      <w:pPr>
        <w:pStyle w:val="ac"/>
        <w:numPr>
          <w:ilvl w:val="0"/>
          <w:numId w:val="6"/>
        </w:numPr>
        <w:rPr>
          <w:rFonts w:ascii="Arial" w:hAnsi="Arial" w:cs="Arial"/>
        </w:rPr>
      </w:pPr>
      <w:r w:rsidRPr="00312C44">
        <w:rPr>
          <w:rFonts w:ascii="Arial" w:hAnsi="Arial" w:cs="Arial"/>
        </w:rPr>
        <w:t xml:space="preserve">Каждый светильник снабжен </w:t>
      </w:r>
      <w:proofErr w:type="gramStart"/>
      <w:r w:rsidRPr="00312C44">
        <w:rPr>
          <w:rFonts w:ascii="Arial" w:hAnsi="Arial" w:cs="Arial"/>
        </w:rPr>
        <w:t>индивидуальным</w:t>
      </w:r>
      <w:proofErr w:type="gramEnd"/>
      <w:r w:rsidRPr="00312C44">
        <w:rPr>
          <w:rFonts w:ascii="Arial" w:hAnsi="Arial" w:cs="Arial"/>
        </w:rPr>
        <w:t xml:space="preserve"> стикером со штрихкодом и необходимой информацией</w:t>
      </w:r>
      <w:r>
        <w:rPr>
          <w:rFonts w:ascii="Arial" w:hAnsi="Arial" w:cs="Arial"/>
        </w:rPr>
        <w:t>.</w:t>
      </w:r>
    </w:p>
    <w:p w:rsidR="00C13494" w:rsidRDefault="00C13494" w:rsidP="00C07CC8">
      <w:pPr>
        <w:pStyle w:val="a9"/>
        <w:spacing w:line="360" w:lineRule="auto"/>
        <w:jc w:val="both"/>
        <w:rPr>
          <w:rFonts w:ascii="Arial" w:hAnsi="Arial" w:cs="Arial"/>
          <w:b/>
        </w:rPr>
      </w:pPr>
      <w:r w:rsidRPr="006A67DB">
        <w:rPr>
          <w:rFonts w:ascii="Arial" w:hAnsi="Arial" w:cs="Arial"/>
          <w:b/>
        </w:rPr>
        <w:t>Ассортимент продукции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1"/>
        <w:gridCol w:w="1558"/>
        <w:gridCol w:w="1133"/>
        <w:gridCol w:w="1422"/>
        <w:gridCol w:w="1417"/>
      </w:tblGrid>
      <w:tr w:rsidR="0010680A" w:rsidTr="001C28B2">
        <w:trPr>
          <w:trHeight w:val="33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80A" w:rsidRDefault="00106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80A" w:rsidRDefault="00106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80A" w:rsidRDefault="00106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Базовая цена, руб.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0A" w:rsidRDefault="001C2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Минималь</w:t>
            </w:r>
            <w:r w:rsidR="00106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ная норма отгрузки,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0A" w:rsidRDefault="0010680A" w:rsidP="00137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6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 в транспортной упаковке, шт.</w:t>
            </w:r>
          </w:p>
        </w:tc>
      </w:tr>
      <w:tr w:rsidR="00EC4617" w:rsidTr="001C28B2">
        <w:trPr>
          <w:trHeight w:val="463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17" w:rsidRPr="00FC4324" w:rsidRDefault="00EC4617" w:rsidP="0090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 w:colFirst="1" w:colLast="1"/>
            <w:r w:rsidRPr="00EC46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НСП 03-60-027 У</w:t>
            </w:r>
            <w:proofErr w:type="gramStart"/>
            <w:r w:rsidRPr="00EC46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EC46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(шар пластик красный) IP44 TDM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17" w:rsidRPr="0010680A" w:rsidRDefault="00EC4617" w:rsidP="00ED0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6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SQ0310-0006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17" w:rsidRDefault="00EC4617" w:rsidP="0090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87,14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17" w:rsidRDefault="00EC4617" w:rsidP="0090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17" w:rsidRDefault="00EC4617" w:rsidP="00106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EC4617" w:rsidTr="001C28B2">
        <w:trPr>
          <w:trHeight w:val="463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17" w:rsidRPr="00C13B57" w:rsidRDefault="00EC4617" w:rsidP="0090646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13B5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Светильник НСП 03-60-027 У</w:t>
            </w:r>
            <w:proofErr w:type="gramStart"/>
            <w:r w:rsidRPr="00C13B5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  <w:proofErr w:type="gramEnd"/>
            <w:r w:rsidRPr="00C13B5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(шар пластик белый) IP44 TDM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17" w:rsidRPr="00C13B57" w:rsidRDefault="00EC4617" w:rsidP="00ED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13B5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SQ0310-0008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17" w:rsidRPr="00C13B57" w:rsidRDefault="00EC4617" w:rsidP="0090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13B5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87,14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17" w:rsidRPr="00C13B57" w:rsidRDefault="00EC4617" w:rsidP="0090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13B5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17" w:rsidRPr="00C13B57" w:rsidRDefault="00EC4617" w:rsidP="00106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13B5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25</w:t>
            </w:r>
          </w:p>
        </w:tc>
      </w:tr>
      <w:tr w:rsidR="0010680A" w:rsidTr="001C28B2">
        <w:trPr>
          <w:trHeight w:val="463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0A" w:rsidRPr="00C13B57" w:rsidRDefault="00EC4617" w:rsidP="0090646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13B5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Светильник НСП 03-60-025 У</w:t>
            </w:r>
            <w:proofErr w:type="gramStart"/>
            <w:r w:rsidRPr="00C13B5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  <w:proofErr w:type="gramEnd"/>
            <w:r w:rsidRPr="00C13B5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(шар стекло "Бочонок") IP54 TDM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0A" w:rsidRPr="00C13B57" w:rsidRDefault="00EC4617" w:rsidP="00ED0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13B5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SQ0310-0018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0A" w:rsidRPr="00C13B57" w:rsidRDefault="00EC4617" w:rsidP="0090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13B5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135,71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0A" w:rsidRPr="00C13B57" w:rsidRDefault="00EC4617" w:rsidP="0090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13B5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0A" w:rsidRPr="00C13B57" w:rsidRDefault="00EC4617" w:rsidP="00106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13B5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12</w:t>
            </w:r>
          </w:p>
        </w:tc>
      </w:tr>
      <w:bookmarkEnd w:id="0"/>
    </w:tbl>
    <w:p w:rsidR="00AC6313" w:rsidRPr="006A67DB" w:rsidRDefault="00AC6313" w:rsidP="00A267F4">
      <w:pPr>
        <w:rPr>
          <w:rFonts w:ascii="Arial" w:hAnsi="Arial" w:cs="Arial"/>
          <w:b/>
        </w:rPr>
      </w:pPr>
    </w:p>
    <w:p w:rsidR="007600EF" w:rsidRPr="006A67DB" w:rsidRDefault="007600EF" w:rsidP="007600EF">
      <w:pPr>
        <w:rPr>
          <w:rFonts w:ascii="Arial" w:hAnsi="Arial" w:cs="Arial"/>
          <w:b/>
        </w:rPr>
      </w:pPr>
      <w:r w:rsidRPr="006A67DB">
        <w:rPr>
          <w:rFonts w:ascii="Arial" w:hAnsi="Arial" w:cs="Arial"/>
          <w:b/>
        </w:rPr>
        <w:t>Самую актуальную информацию о ценах и наличии на складе вы можете узнать, пройдя по ссылке</w:t>
      </w:r>
      <w:r w:rsidRPr="00D37E7F">
        <w:rPr>
          <w:rFonts w:ascii="Arial" w:hAnsi="Arial" w:cs="Arial"/>
          <w:b/>
        </w:rPr>
        <w:t xml:space="preserve">: </w:t>
      </w:r>
      <w:hyperlink r:id="rId10" w:history="1">
        <w:r w:rsidR="00D37E7F" w:rsidRPr="00AF314B">
          <w:rPr>
            <w:rStyle w:val="aa"/>
            <w:rFonts w:ascii="Arial" w:hAnsi="Arial" w:cs="Arial"/>
          </w:rPr>
          <w:t>http://tdme.ru/download/zayavka77.xls</w:t>
        </w:r>
      </w:hyperlink>
    </w:p>
    <w:p w:rsidR="00E801CD" w:rsidRPr="006A67DB" w:rsidRDefault="00E801CD" w:rsidP="007600EF">
      <w:pPr>
        <w:rPr>
          <w:rFonts w:ascii="Arial" w:hAnsi="Arial" w:cs="Arial"/>
          <w:b/>
        </w:rPr>
      </w:pPr>
      <w:r w:rsidRPr="006A67DB">
        <w:rPr>
          <w:rFonts w:ascii="Arial" w:hAnsi="Arial" w:cs="Arial"/>
          <w:b/>
        </w:rPr>
        <w:t xml:space="preserve">Дополнительную информацию по ценам и условиям сотрудничества вы можете получить у сотрудников </w:t>
      </w:r>
      <w:r w:rsidR="00BC238C" w:rsidRPr="006A67DB">
        <w:rPr>
          <w:rFonts w:ascii="Arial" w:hAnsi="Arial" w:cs="Arial"/>
          <w:b/>
        </w:rPr>
        <w:t>Д</w:t>
      </w:r>
      <w:r w:rsidRPr="006A67DB">
        <w:rPr>
          <w:rFonts w:ascii="Arial" w:hAnsi="Arial" w:cs="Arial"/>
          <w:b/>
        </w:rPr>
        <w:t>епа</w:t>
      </w:r>
      <w:r w:rsidR="00A267F4" w:rsidRPr="006A67DB">
        <w:rPr>
          <w:rFonts w:ascii="Arial" w:hAnsi="Arial" w:cs="Arial"/>
          <w:b/>
        </w:rPr>
        <w:t>ртамента продаж по тел</w:t>
      </w:r>
      <w:r w:rsidR="00BC238C" w:rsidRPr="006A67DB">
        <w:rPr>
          <w:rFonts w:ascii="Arial" w:hAnsi="Arial" w:cs="Arial"/>
          <w:b/>
        </w:rPr>
        <w:t>ефонам:</w:t>
      </w:r>
      <w:r w:rsidR="00A267F4" w:rsidRPr="006A67DB">
        <w:rPr>
          <w:rFonts w:ascii="Arial" w:hAnsi="Arial" w:cs="Arial"/>
          <w:b/>
        </w:rPr>
        <w:t xml:space="preserve"> +7 </w:t>
      </w:r>
      <w:r w:rsidR="00BC238C" w:rsidRPr="006A67DB">
        <w:rPr>
          <w:rFonts w:ascii="Arial" w:hAnsi="Arial" w:cs="Arial"/>
          <w:b/>
        </w:rPr>
        <w:t>(</w:t>
      </w:r>
      <w:r w:rsidR="00A267F4" w:rsidRPr="006A67DB">
        <w:rPr>
          <w:rFonts w:ascii="Arial" w:hAnsi="Arial" w:cs="Arial"/>
          <w:b/>
        </w:rPr>
        <w:t>495</w:t>
      </w:r>
      <w:r w:rsidR="00BC238C" w:rsidRPr="006A67DB">
        <w:rPr>
          <w:rFonts w:ascii="Arial" w:hAnsi="Arial" w:cs="Arial"/>
          <w:b/>
        </w:rPr>
        <w:t>)</w:t>
      </w:r>
      <w:r w:rsidR="00A267F4" w:rsidRPr="006A67DB">
        <w:rPr>
          <w:rFonts w:ascii="Arial" w:hAnsi="Arial" w:cs="Arial"/>
          <w:b/>
        </w:rPr>
        <w:t> 727-</w:t>
      </w:r>
      <w:r w:rsidRPr="006A67DB">
        <w:rPr>
          <w:rFonts w:ascii="Arial" w:hAnsi="Arial" w:cs="Arial"/>
          <w:b/>
        </w:rPr>
        <w:t>32</w:t>
      </w:r>
      <w:r w:rsidR="00A267F4" w:rsidRPr="006A67DB">
        <w:rPr>
          <w:rFonts w:ascii="Arial" w:hAnsi="Arial" w:cs="Arial"/>
          <w:b/>
        </w:rPr>
        <w:t>-1</w:t>
      </w:r>
      <w:r w:rsidRPr="006A67DB">
        <w:rPr>
          <w:rFonts w:ascii="Arial" w:hAnsi="Arial" w:cs="Arial"/>
          <w:b/>
        </w:rPr>
        <w:t>4</w:t>
      </w:r>
      <w:r w:rsidR="00474A77" w:rsidRPr="006A67DB">
        <w:rPr>
          <w:rFonts w:ascii="Arial" w:hAnsi="Arial" w:cs="Arial"/>
          <w:b/>
        </w:rPr>
        <w:t>, (495) 640-32-14</w:t>
      </w:r>
      <w:r w:rsidR="00BC238C" w:rsidRPr="006A67DB">
        <w:rPr>
          <w:rFonts w:ascii="Arial" w:hAnsi="Arial" w:cs="Arial"/>
          <w:b/>
        </w:rPr>
        <w:t xml:space="preserve"> и</w:t>
      </w:r>
      <w:r w:rsidR="00474A77" w:rsidRPr="006A67DB">
        <w:rPr>
          <w:rFonts w:ascii="Arial" w:hAnsi="Arial" w:cs="Arial"/>
          <w:b/>
        </w:rPr>
        <w:t xml:space="preserve"> по бесплатному телефону </w:t>
      </w:r>
      <w:r w:rsidR="00BC238C" w:rsidRPr="006A67DB">
        <w:rPr>
          <w:rFonts w:ascii="Arial" w:hAnsi="Arial" w:cs="Arial"/>
          <w:b/>
        </w:rPr>
        <w:t xml:space="preserve">8 (800) </w:t>
      </w:r>
      <w:r w:rsidR="0033311C" w:rsidRPr="006A67DB">
        <w:rPr>
          <w:rFonts w:ascii="Arial" w:hAnsi="Arial" w:cs="Arial"/>
          <w:b/>
        </w:rPr>
        <w:t>700-63-26</w:t>
      </w:r>
      <w:r w:rsidR="00474A77" w:rsidRPr="006A67DB">
        <w:rPr>
          <w:rFonts w:ascii="Arial" w:hAnsi="Arial" w:cs="Arial"/>
          <w:b/>
        </w:rPr>
        <w:t xml:space="preserve"> (для звонков на территории РФ)</w:t>
      </w:r>
      <w:r w:rsidR="0033311C" w:rsidRPr="006A67DB">
        <w:rPr>
          <w:rFonts w:ascii="Arial" w:hAnsi="Arial" w:cs="Arial"/>
          <w:b/>
        </w:rPr>
        <w:t>.</w:t>
      </w:r>
    </w:p>
    <w:p w:rsidR="001C28B2" w:rsidRPr="00B73CB3" w:rsidRDefault="008C32C5" w:rsidP="009D11B5">
      <w:pPr>
        <w:rPr>
          <w:rFonts w:ascii="Arial" w:hAnsi="Arial" w:cs="Arial"/>
        </w:rPr>
      </w:pPr>
      <w:r w:rsidRPr="006A67DB">
        <w:rPr>
          <w:rFonts w:ascii="Arial" w:hAnsi="Arial" w:cs="Arial"/>
        </w:rPr>
        <w:t xml:space="preserve">С уважением, </w:t>
      </w:r>
      <w:r w:rsidR="007028D8">
        <w:rPr>
          <w:rFonts w:ascii="Arial" w:hAnsi="Arial" w:cs="Arial"/>
        </w:rPr>
        <w:t>руководитель товарного направления</w:t>
      </w:r>
      <w:r w:rsidR="00DC0C71" w:rsidRPr="006A67DB">
        <w:rPr>
          <w:rFonts w:ascii="Arial" w:hAnsi="Arial" w:cs="Arial"/>
        </w:rPr>
        <w:t xml:space="preserve"> </w:t>
      </w:r>
      <w:r w:rsidR="00B73CB3">
        <w:rPr>
          <w:rFonts w:ascii="Arial" w:hAnsi="Arial" w:cs="Arial"/>
        </w:rPr>
        <w:t>Ольга Хохлова</w:t>
      </w:r>
      <w:r w:rsidR="00E801CD" w:rsidRPr="006A67DB">
        <w:rPr>
          <w:rFonts w:ascii="Arial" w:hAnsi="Arial" w:cs="Arial"/>
        </w:rPr>
        <w:t xml:space="preserve">, </w:t>
      </w:r>
      <w:hyperlink r:id="rId11" w:history="1">
        <w:r w:rsidR="001C28B2" w:rsidRPr="00EF7294">
          <w:rPr>
            <w:rStyle w:val="aa"/>
          </w:rPr>
          <w:t>hohlova@tdme.ru</w:t>
        </w:r>
      </w:hyperlink>
    </w:p>
    <w:sectPr w:rsidR="001C28B2" w:rsidRPr="00B73CB3" w:rsidSect="009078F8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45" w:rsidRDefault="00FD2045" w:rsidP="00C01F75">
      <w:pPr>
        <w:spacing w:after="0" w:line="240" w:lineRule="auto"/>
      </w:pPr>
      <w:r>
        <w:separator/>
      </w:r>
    </w:p>
  </w:endnote>
  <w:endnote w:type="continuationSeparator" w:id="0">
    <w:p w:rsidR="00FD2045" w:rsidRDefault="00FD2045" w:rsidP="00C0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46" w:rsidRDefault="00E52246" w:rsidP="005818F4">
    <w:pPr>
      <w:pStyle w:val="a5"/>
      <w:ind w:left="-284"/>
    </w:pPr>
    <w:r>
      <w:rPr>
        <w:noProof/>
        <w:lang w:eastAsia="ru-RU"/>
      </w:rPr>
      <w:drawing>
        <wp:inline distT="0" distB="0" distL="0" distR="0">
          <wp:extent cx="5924550" cy="200025"/>
          <wp:effectExtent l="0" t="0" r="0" b="0"/>
          <wp:docPr id="2" name="Рисунок 2" descr="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колонтиту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45" w:rsidRDefault="00FD2045" w:rsidP="00C01F75">
      <w:pPr>
        <w:spacing w:after="0" w:line="240" w:lineRule="auto"/>
      </w:pPr>
      <w:r>
        <w:separator/>
      </w:r>
    </w:p>
  </w:footnote>
  <w:footnote w:type="continuationSeparator" w:id="0">
    <w:p w:rsidR="00FD2045" w:rsidRDefault="00FD2045" w:rsidP="00C0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46" w:rsidRDefault="001C28B2" w:rsidP="001C28B2">
    <w:pPr>
      <w:pStyle w:val="a3"/>
      <w:ind w:left="-284"/>
      <w:jc w:val="center"/>
    </w:pPr>
    <w:r>
      <w:rPr>
        <w:noProof/>
        <w:lang w:eastAsia="ru-RU"/>
      </w:rPr>
      <w:drawing>
        <wp:inline distT="0" distB="0" distL="0" distR="0" wp14:anchorId="05AAEBFF" wp14:editId="092C5913">
          <wp:extent cx="5924550" cy="333375"/>
          <wp:effectExtent l="0" t="0" r="0" b="9525"/>
          <wp:docPr id="1" name="Рисунок 1" descr="F:\Бланк письма\to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F:\Бланк письма\top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160"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198"/>
    <w:multiLevelType w:val="hybridMultilevel"/>
    <w:tmpl w:val="2994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C388D"/>
    <w:multiLevelType w:val="hybridMultilevel"/>
    <w:tmpl w:val="7876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075"/>
    <w:multiLevelType w:val="hybridMultilevel"/>
    <w:tmpl w:val="7F0E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8607D"/>
    <w:multiLevelType w:val="hybridMultilevel"/>
    <w:tmpl w:val="2564C044"/>
    <w:lvl w:ilvl="0" w:tplc="CF569956">
      <w:numFmt w:val="bullet"/>
      <w:lvlText w:val="•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4D64A4F"/>
    <w:multiLevelType w:val="hybridMultilevel"/>
    <w:tmpl w:val="E266FF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B987024"/>
    <w:multiLevelType w:val="hybridMultilevel"/>
    <w:tmpl w:val="D108A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75"/>
    <w:rsid w:val="00007CEF"/>
    <w:rsid w:val="000378CE"/>
    <w:rsid w:val="000406F4"/>
    <w:rsid w:val="0004591E"/>
    <w:rsid w:val="00051C18"/>
    <w:rsid w:val="00064018"/>
    <w:rsid w:val="000A3A73"/>
    <w:rsid w:val="000B7F72"/>
    <w:rsid w:val="000D5ED7"/>
    <w:rsid w:val="000D6926"/>
    <w:rsid w:val="000F0522"/>
    <w:rsid w:val="000F6E3D"/>
    <w:rsid w:val="0010680A"/>
    <w:rsid w:val="001112C8"/>
    <w:rsid w:val="0012474E"/>
    <w:rsid w:val="001310B3"/>
    <w:rsid w:val="00131CD0"/>
    <w:rsid w:val="00137A70"/>
    <w:rsid w:val="00145EB5"/>
    <w:rsid w:val="00173CC0"/>
    <w:rsid w:val="001C28B2"/>
    <w:rsid w:val="001E3369"/>
    <w:rsid w:val="00222873"/>
    <w:rsid w:val="00232454"/>
    <w:rsid w:val="00235C47"/>
    <w:rsid w:val="00242B59"/>
    <w:rsid w:val="00251A66"/>
    <w:rsid w:val="0026188A"/>
    <w:rsid w:val="00297D8D"/>
    <w:rsid w:val="002A28F4"/>
    <w:rsid w:val="002A2BDC"/>
    <w:rsid w:val="002B464A"/>
    <w:rsid w:val="002B4C4B"/>
    <w:rsid w:val="002B5B5F"/>
    <w:rsid w:val="002D3010"/>
    <w:rsid w:val="00312C44"/>
    <w:rsid w:val="003231CF"/>
    <w:rsid w:val="0033311C"/>
    <w:rsid w:val="00372B8E"/>
    <w:rsid w:val="0037421C"/>
    <w:rsid w:val="00383E1D"/>
    <w:rsid w:val="003A40B8"/>
    <w:rsid w:val="003C4D16"/>
    <w:rsid w:val="003C672E"/>
    <w:rsid w:val="003F47F6"/>
    <w:rsid w:val="004069EA"/>
    <w:rsid w:val="00415FD4"/>
    <w:rsid w:val="004407D7"/>
    <w:rsid w:val="004501B7"/>
    <w:rsid w:val="00461A1F"/>
    <w:rsid w:val="00467868"/>
    <w:rsid w:val="00474A77"/>
    <w:rsid w:val="004A4C27"/>
    <w:rsid w:val="004C3E24"/>
    <w:rsid w:val="004F5A60"/>
    <w:rsid w:val="00522855"/>
    <w:rsid w:val="0052315A"/>
    <w:rsid w:val="00526042"/>
    <w:rsid w:val="00531982"/>
    <w:rsid w:val="0054014C"/>
    <w:rsid w:val="005818F4"/>
    <w:rsid w:val="00594E07"/>
    <w:rsid w:val="005D7E81"/>
    <w:rsid w:val="00616D07"/>
    <w:rsid w:val="00624C69"/>
    <w:rsid w:val="00664955"/>
    <w:rsid w:val="0068162A"/>
    <w:rsid w:val="00693B85"/>
    <w:rsid w:val="006A67DB"/>
    <w:rsid w:val="006C1AA8"/>
    <w:rsid w:val="006D16E1"/>
    <w:rsid w:val="006E1241"/>
    <w:rsid w:val="007028D8"/>
    <w:rsid w:val="00724B15"/>
    <w:rsid w:val="00737813"/>
    <w:rsid w:val="00747989"/>
    <w:rsid w:val="007600EF"/>
    <w:rsid w:val="0076296A"/>
    <w:rsid w:val="00763708"/>
    <w:rsid w:val="00784ED0"/>
    <w:rsid w:val="007909FB"/>
    <w:rsid w:val="007C1B8F"/>
    <w:rsid w:val="007F0B46"/>
    <w:rsid w:val="007F36E2"/>
    <w:rsid w:val="00836F52"/>
    <w:rsid w:val="00887FDF"/>
    <w:rsid w:val="008939A2"/>
    <w:rsid w:val="008A4A6C"/>
    <w:rsid w:val="008C32C5"/>
    <w:rsid w:val="008C4E17"/>
    <w:rsid w:val="008D7782"/>
    <w:rsid w:val="00906468"/>
    <w:rsid w:val="009078F8"/>
    <w:rsid w:val="00932F11"/>
    <w:rsid w:val="009416B3"/>
    <w:rsid w:val="00955F26"/>
    <w:rsid w:val="00963565"/>
    <w:rsid w:val="00982E71"/>
    <w:rsid w:val="009D11B5"/>
    <w:rsid w:val="009E7174"/>
    <w:rsid w:val="009E7742"/>
    <w:rsid w:val="009F09FF"/>
    <w:rsid w:val="009F10E4"/>
    <w:rsid w:val="00A20793"/>
    <w:rsid w:val="00A23A2D"/>
    <w:rsid w:val="00A267F4"/>
    <w:rsid w:val="00A35971"/>
    <w:rsid w:val="00AC3398"/>
    <w:rsid w:val="00AC5D9D"/>
    <w:rsid w:val="00AC6313"/>
    <w:rsid w:val="00AE4538"/>
    <w:rsid w:val="00AF0A70"/>
    <w:rsid w:val="00AF4F9F"/>
    <w:rsid w:val="00B57619"/>
    <w:rsid w:val="00B73CB3"/>
    <w:rsid w:val="00B7559A"/>
    <w:rsid w:val="00B95A10"/>
    <w:rsid w:val="00BA2F00"/>
    <w:rsid w:val="00BC238C"/>
    <w:rsid w:val="00BD23DB"/>
    <w:rsid w:val="00BD289D"/>
    <w:rsid w:val="00BD3848"/>
    <w:rsid w:val="00BE7793"/>
    <w:rsid w:val="00BF12BC"/>
    <w:rsid w:val="00BF39D8"/>
    <w:rsid w:val="00C01F75"/>
    <w:rsid w:val="00C04628"/>
    <w:rsid w:val="00C063AA"/>
    <w:rsid w:val="00C07CC8"/>
    <w:rsid w:val="00C13494"/>
    <w:rsid w:val="00C13B57"/>
    <w:rsid w:val="00C13C43"/>
    <w:rsid w:val="00C33D9E"/>
    <w:rsid w:val="00C33F55"/>
    <w:rsid w:val="00C4688F"/>
    <w:rsid w:val="00C62B83"/>
    <w:rsid w:val="00C826AC"/>
    <w:rsid w:val="00CA17FD"/>
    <w:rsid w:val="00CC1B3F"/>
    <w:rsid w:val="00CC2198"/>
    <w:rsid w:val="00CC45DB"/>
    <w:rsid w:val="00CC661D"/>
    <w:rsid w:val="00CE0AC1"/>
    <w:rsid w:val="00CF11E2"/>
    <w:rsid w:val="00CF1D40"/>
    <w:rsid w:val="00D07762"/>
    <w:rsid w:val="00D37E7F"/>
    <w:rsid w:val="00D60EF7"/>
    <w:rsid w:val="00D67691"/>
    <w:rsid w:val="00D835E3"/>
    <w:rsid w:val="00DC0C71"/>
    <w:rsid w:val="00DC3AD5"/>
    <w:rsid w:val="00DC43FD"/>
    <w:rsid w:val="00DC6E5B"/>
    <w:rsid w:val="00E4125C"/>
    <w:rsid w:val="00E427D6"/>
    <w:rsid w:val="00E51E9E"/>
    <w:rsid w:val="00E52246"/>
    <w:rsid w:val="00E801CD"/>
    <w:rsid w:val="00EC4617"/>
    <w:rsid w:val="00ED0997"/>
    <w:rsid w:val="00EF2661"/>
    <w:rsid w:val="00F32017"/>
    <w:rsid w:val="00F4172C"/>
    <w:rsid w:val="00F545D9"/>
    <w:rsid w:val="00F71695"/>
    <w:rsid w:val="00FA5FB2"/>
    <w:rsid w:val="00FC4324"/>
    <w:rsid w:val="00FD0C94"/>
    <w:rsid w:val="00FD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F75"/>
  </w:style>
  <w:style w:type="paragraph" w:styleId="a5">
    <w:name w:val="footer"/>
    <w:basedOn w:val="a"/>
    <w:link w:val="a6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F75"/>
  </w:style>
  <w:style w:type="paragraph" w:styleId="a7">
    <w:name w:val="Balloon Text"/>
    <w:basedOn w:val="a"/>
    <w:link w:val="a8"/>
    <w:uiPriority w:val="99"/>
    <w:semiHidden/>
    <w:unhideWhenUsed/>
    <w:rsid w:val="00C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01F7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32C5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E801CD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801CD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CF1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F75"/>
  </w:style>
  <w:style w:type="paragraph" w:styleId="a5">
    <w:name w:val="footer"/>
    <w:basedOn w:val="a"/>
    <w:link w:val="a6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F75"/>
  </w:style>
  <w:style w:type="paragraph" w:styleId="a7">
    <w:name w:val="Balloon Text"/>
    <w:basedOn w:val="a"/>
    <w:link w:val="a8"/>
    <w:uiPriority w:val="99"/>
    <w:semiHidden/>
    <w:unhideWhenUsed/>
    <w:rsid w:val="00C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01F7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32C5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E801CD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801CD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CF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hlova@tdme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dme.ru/download/zayavka77.xl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7498-E61D-462C-83C1-555E8C9D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Links>
    <vt:vector size="6" baseType="variant"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http://tdme.ru/download/zayavka77.xls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kedr</dc:creator>
  <cp:lastModifiedBy>Илюхина Елена</cp:lastModifiedBy>
  <cp:revision>3</cp:revision>
  <cp:lastPrinted>2017-07-19T08:41:00Z</cp:lastPrinted>
  <dcterms:created xsi:type="dcterms:W3CDTF">2017-07-20T12:26:00Z</dcterms:created>
  <dcterms:modified xsi:type="dcterms:W3CDTF">2017-07-20T13:16:00Z</dcterms:modified>
</cp:coreProperties>
</file>