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6AE6" w:rsidRPr="00305911" w:rsidRDefault="00116AE6" w:rsidP="000836A6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</w:rPr>
      </w:pPr>
      <w:r w:rsidRPr="00305911">
        <w:rPr>
          <w:rFonts w:ascii="Arial" w:hAnsi="Arial" w:cs="Arial"/>
          <w:b/>
        </w:rPr>
        <w:t>УВАЖАЕМЫЕ ПАРТНЕРЫ!</w:t>
      </w:r>
    </w:p>
    <w:p w:rsidR="00305911" w:rsidRDefault="00305911" w:rsidP="00305911">
      <w:pPr>
        <w:pStyle w:val="a7"/>
        <w:spacing w:line="360" w:lineRule="auto"/>
        <w:rPr>
          <w:rFonts w:ascii="Arial" w:hAnsi="Arial" w:cs="Arial"/>
        </w:rPr>
      </w:pPr>
    </w:p>
    <w:p w:rsidR="00305911" w:rsidRDefault="00116AE6" w:rsidP="00305911">
      <w:pPr>
        <w:pStyle w:val="a7"/>
        <w:spacing w:line="360" w:lineRule="auto"/>
        <w:rPr>
          <w:rFonts w:ascii="Arial" w:hAnsi="Arial" w:cs="Arial"/>
        </w:rPr>
      </w:pPr>
      <w:r w:rsidRPr="00305911">
        <w:rPr>
          <w:rFonts w:ascii="Arial" w:hAnsi="Arial" w:cs="Arial"/>
        </w:rPr>
        <w:t xml:space="preserve">Сообщаем вам о </w:t>
      </w:r>
      <w:r w:rsidR="00091A4A" w:rsidRPr="00305911">
        <w:rPr>
          <w:rFonts w:ascii="Arial" w:hAnsi="Arial" w:cs="Arial"/>
        </w:rPr>
        <w:t>расширении</w:t>
      </w:r>
      <w:r w:rsidRPr="00305911">
        <w:rPr>
          <w:rFonts w:ascii="Arial" w:hAnsi="Arial" w:cs="Arial"/>
        </w:rPr>
        <w:t xml:space="preserve"> ассортимента </w:t>
      </w:r>
      <w:r w:rsidR="00091A4A" w:rsidRPr="00305911">
        <w:rPr>
          <w:rFonts w:ascii="Arial" w:hAnsi="Arial" w:cs="Arial"/>
        </w:rPr>
        <w:t xml:space="preserve">декоративной светотехники </w:t>
      </w:r>
      <w:r w:rsidR="00305911">
        <w:rPr>
          <w:rFonts w:ascii="Arial" w:hAnsi="Arial" w:cs="Arial"/>
        </w:rPr>
        <w:t>торговой марки</w:t>
      </w:r>
    </w:p>
    <w:p w:rsidR="00116AE6" w:rsidRPr="00305911" w:rsidRDefault="00116AE6" w:rsidP="00305911">
      <w:pPr>
        <w:pStyle w:val="a7"/>
        <w:spacing w:line="360" w:lineRule="auto"/>
        <w:rPr>
          <w:rFonts w:ascii="Arial" w:hAnsi="Arial" w:cs="Arial"/>
        </w:rPr>
      </w:pPr>
      <w:r w:rsidRPr="00305911">
        <w:rPr>
          <w:rFonts w:ascii="Arial" w:hAnsi="Arial" w:cs="Arial"/>
          <w:b/>
        </w:rPr>
        <w:t>TDM ELECTRIC</w:t>
      </w:r>
      <w:r w:rsidRPr="00305911">
        <w:rPr>
          <w:rFonts w:ascii="Arial" w:hAnsi="Arial" w:cs="Arial"/>
        </w:rPr>
        <w:t xml:space="preserve"> и</w:t>
      </w:r>
      <w:r w:rsidR="00F63DDB" w:rsidRPr="00305911">
        <w:rPr>
          <w:rFonts w:ascii="Arial" w:hAnsi="Arial" w:cs="Arial"/>
        </w:rPr>
        <w:t xml:space="preserve"> </w:t>
      </w:r>
      <w:proofErr w:type="gramStart"/>
      <w:r w:rsidRPr="00305911">
        <w:rPr>
          <w:rFonts w:ascii="Arial" w:hAnsi="Arial" w:cs="Arial"/>
        </w:rPr>
        <w:t>поступлении</w:t>
      </w:r>
      <w:proofErr w:type="gramEnd"/>
      <w:r w:rsidRPr="00305911">
        <w:rPr>
          <w:rFonts w:ascii="Arial" w:hAnsi="Arial" w:cs="Arial"/>
        </w:rPr>
        <w:t xml:space="preserve"> на склад </w:t>
      </w:r>
      <w:r w:rsidR="00F63DDB" w:rsidRPr="00305911">
        <w:rPr>
          <w:rFonts w:ascii="Arial" w:hAnsi="Arial" w:cs="Arial"/>
          <w:b/>
        </w:rPr>
        <w:t>светильников светодиодных серии LED СПС</w:t>
      </w:r>
      <w:r w:rsidR="004B7AE1" w:rsidRPr="00305911">
        <w:rPr>
          <w:rFonts w:ascii="Arial" w:hAnsi="Arial" w:cs="Arial"/>
        </w:rPr>
        <w:t xml:space="preserve">. </w:t>
      </w:r>
      <w:r w:rsidRPr="00305911">
        <w:rPr>
          <w:rFonts w:ascii="Arial" w:hAnsi="Arial" w:cs="Arial"/>
        </w:rPr>
        <w:t xml:space="preserve"> </w:t>
      </w:r>
    </w:p>
    <w:p w:rsidR="007E1DC7" w:rsidRPr="00305911" w:rsidRDefault="008870EB" w:rsidP="008758E0">
      <w:pPr>
        <w:pStyle w:val="a7"/>
        <w:spacing w:line="360" w:lineRule="auto"/>
        <w:rPr>
          <w:noProof/>
          <w:lang w:eastAsia="ru-RU"/>
        </w:rPr>
      </w:pPr>
      <w:r w:rsidRPr="00305911">
        <w:rPr>
          <w:noProof/>
          <w:lang w:eastAsia="ru-RU"/>
        </w:rPr>
        <w:drawing>
          <wp:anchor distT="0" distB="0" distL="114300" distR="114300" simplePos="0" relativeHeight="251686912" behindDoc="1" locked="0" layoutInCell="1" allowOverlap="1" wp14:anchorId="06704963" wp14:editId="1CBC20F3">
            <wp:simplePos x="0" y="0"/>
            <wp:positionH relativeFrom="column">
              <wp:posOffset>28575</wp:posOffset>
            </wp:positionH>
            <wp:positionV relativeFrom="paragraph">
              <wp:posOffset>186055</wp:posOffset>
            </wp:positionV>
            <wp:extent cx="2714625" cy="2642235"/>
            <wp:effectExtent l="0" t="0" r="9525" b="5715"/>
            <wp:wrapThrough wrapText="bothSides">
              <wp:wrapPolygon edited="0">
                <wp:start x="0" y="0"/>
                <wp:lineTo x="0" y="21491"/>
                <wp:lineTo x="21524" y="21491"/>
                <wp:lineTo x="21524" y="0"/>
                <wp:lineTo x="0" y="0"/>
              </wp:wrapPolygon>
            </wp:wrapThrough>
            <wp:docPr id="28" name="Рисунок 28" descr="C:\Users\davletshina\AppData\Local\Microsoft\Windows\Temporary Internet Files\Content.Outlook\26J89CW1\СП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avletshina\AppData\Local\Microsoft\Windows\Temporary Internet Files\Content.Outlook\26J89CW1\СПС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4625" cy="2642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758E0" w:rsidRPr="00305911">
        <w:rPr>
          <w:noProof/>
          <w:lang w:eastAsia="ru-RU"/>
        </w:rPr>
        <w:t xml:space="preserve">                        </w:t>
      </w:r>
      <w:r w:rsidR="00A479A7" w:rsidRPr="00305911">
        <w:rPr>
          <w:noProof/>
          <w:lang w:eastAsia="ru-RU"/>
        </w:rPr>
        <w:t xml:space="preserve">   </w:t>
      </w:r>
      <w:r w:rsidR="008758E0" w:rsidRPr="00305911">
        <w:rPr>
          <w:noProof/>
          <w:lang w:eastAsia="ru-RU"/>
        </w:rPr>
        <w:t xml:space="preserve">              </w:t>
      </w:r>
      <w:r w:rsidR="00B8557A" w:rsidRPr="00305911">
        <w:rPr>
          <w:noProof/>
          <w:lang w:eastAsia="ru-RU"/>
        </w:rPr>
        <w:t xml:space="preserve">    </w:t>
      </w:r>
      <w:r w:rsidR="008758E0" w:rsidRPr="00305911">
        <w:rPr>
          <w:noProof/>
          <w:lang w:eastAsia="ru-RU"/>
        </w:rPr>
        <w:t xml:space="preserve">    </w:t>
      </w:r>
    </w:p>
    <w:p w:rsidR="008870EB" w:rsidRPr="00305911" w:rsidRDefault="008870EB" w:rsidP="00091A4A">
      <w:pPr>
        <w:pStyle w:val="a7"/>
        <w:ind w:firstLine="426"/>
        <w:jc w:val="both"/>
        <w:rPr>
          <w:rFonts w:ascii="Arial" w:hAnsi="Arial" w:cs="Arial"/>
          <w:b/>
        </w:rPr>
      </w:pPr>
    </w:p>
    <w:p w:rsidR="008870EB" w:rsidRPr="00305911" w:rsidRDefault="008870EB" w:rsidP="00091A4A">
      <w:pPr>
        <w:pStyle w:val="a7"/>
        <w:ind w:firstLine="426"/>
        <w:jc w:val="both"/>
        <w:rPr>
          <w:rFonts w:ascii="Arial" w:hAnsi="Arial" w:cs="Arial"/>
          <w:b/>
        </w:rPr>
      </w:pPr>
    </w:p>
    <w:p w:rsidR="008870EB" w:rsidRPr="00305911" w:rsidRDefault="008870EB" w:rsidP="00091A4A">
      <w:pPr>
        <w:pStyle w:val="a7"/>
        <w:ind w:firstLine="426"/>
        <w:jc w:val="both"/>
        <w:rPr>
          <w:rFonts w:ascii="Arial" w:hAnsi="Arial" w:cs="Arial"/>
          <w:b/>
        </w:rPr>
      </w:pPr>
    </w:p>
    <w:p w:rsidR="008870EB" w:rsidRPr="00305911" w:rsidRDefault="008870EB" w:rsidP="00091A4A">
      <w:pPr>
        <w:pStyle w:val="a7"/>
        <w:ind w:firstLine="426"/>
        <w:jc w:val="both"/>
        <w:rPr>
          <w:rFonts w:ascii="Arial" w:hAnsi="Arial" w:cs="Arial"/>
          <w:b/>
        </w:rPr>
      </w:pPr>
    </w:p>
    <w:p w:rsidR="00091A4A" w:rsidRPr="00305911" w:rsidRDefault="000836A6" w:rsidP="00091A4A">
      <w:pPr>
        <w:pStyle w:val="a7"/>
        <w:ind w:firstLine="426"/>
        <w:jc w:val="both"/>
        <w:rPr>
          <w:rFonts w:ascii="Arial" w:hAnsi="Arial" w:cs="Arial"/>
          <w:b/>
        </w:rPr>
      </w:pPr>
      <w:r w:rsidRPr="00305911">
        <w:rPr>
          <w:rFonts w:ascii="Arial" w:hAnsi="Arial" w:cs="Arial"/>
          <w:b/>
        </w:rPr>
        <w:t>Н</w:t>
      </w:r>
      <w:r w:rsidR="00091A4A" w:rsidRPr="00305911">
        <w:rPr>
          <w:rFonts w:ascii="Arial" w:hAnsi="Arial" w:cs="Arial"/>
          <w:b/>
        </w:rPr>
        <w:t>азначение</w:t>
      </w:r>
    </w:p>
    <w:p w:rsidR="00091A4A" w:rsidRPr="00305911" w:rsidRDefault="00091A4A" w:rsidP="00091A4A">
      <w:pPr>
        <w:pStyle w:val="a7"/>
        <w:ind w:firstLine="360"/>
        <w:jc w:val="both"/>
        <w:rPr>
          <w:rFonts w:ascii="Arial" w:hAnsi="Arial" w:cs="Arial"/>
          <w:b/>
        </w:rPr>
      </w:pPr>
    </w:p>
    <w:p w:rsidR="00183B4B" w:rsidRPr="00305911" w:rsidRDefault="000836A6" w:rsidP="00CD1E3D">
      <w:pPr>
        <w:pStyle w:val="a7"/>
        <w:tabs>
          <w:tab w:val="left" w:pos="5954"/>
        </w:tabs>
        <w:spacing w:line="360" w:lineRule="auto"/>
        <w:ind w:left="720"/>
        <w:jc w:val="both"/>
        <w:rPr>
          <w:rFonts w:ascii="Arial" w:hAnsi="Arial" w:cs="Arial"/>
        </w:rPr>
      </w:pPr>
      <w:r w:rsidRPr="00305911">
        <w:rPr>
          <w:rFonts w:ascii="Arial" w:hAnsi="Arial" w:cs="Arial"/>
        </w:rPr>
        <w:t xml:space="preserve">        </w:t>
      </w:r>
      <w:r w:rsidR="00CE4580">
        <w:rPr>
          <w:rFonts w:ascii="Arial" w:hAnsi="Arial" w:cs="Arial"/>
        </w:rPr>
        <w:t>Для общего и декоративного</w:t>
      </w:r>
      <w:r w:rsidR="00CE4580" w:rsidRPr="00CE4580">
        <w:rPr>
          <w:rFonts w:ascii="Arial" w:hAnsi="Arial" w:cs="Arial"/>
        </w:rPr>
        <w:t xml:space="preserve"> </w:t>
      </w:r>
      <w:r w:rsidR="00183B4B" w:rsidRPr="00305911">
        <w:rPr>
          <w:rFonts w:ascii="Arial" w:hAnsi="Arial" w:cs="Arial"/>
        </w:rPr>
        <w:t xml:space="preserve">освещения </w:t>
      </w:r>
      <w:r w:rsidR="00CD1E3D" w:rsidRPr="00305911">
        <w:rPr>
          <w:rFonts w:ascii="Arial" w:hAnsi="Arial" w:cs="Arial"/>
        </w:rPr>
        <w:t xml:space="preserve">  </w:t>
      </w:r>
      <w:r w:rsidR="00183B4B" w:rsidRPr="00305911">
        <w:rPr>
          <w:rFonts w:ascii="Arial" w:hAnsi="Arial" w:cs="Arial"/>
        </w:rPr>
        <w:t>жилых помещений, кафе, ресторанов, отелей:</w:t>
      </w:r>
    </w:p>
    <w:p w:rsidR="00183B4B" w:rsidRPr="00305911" w:rsidRDefault="00305911" w:rsidP="00183B4B">
      <w:pPr>
        <w:pStyle w:val="a7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К</w:t>
      </w:r>
      <w:r w:rsidR="00183B4B" w:rsidRPr="00305911">
        <w:rPr>
          <w:rFonts w:ascii="Arial" w:hAnsi="Arial" w:cs="Arial"/>
        </w:rPr>
        <w:t>ухн</w:t>
      </w:r>
      <w:r w:rsidR="0044465C" w:rsidRPr="00305911">
        <w:rPr>
          <w:rFonts w:ascii="Arial" w:hAnsi="Arial" w:cs="Arial"/>
        </w:rPr>
        <w:t>и</w:t>
      </w:r>
      <w:r w:rsidR="00183B4B" w:rsidRPr="00305911">
        <w:rPr>
          <w:rFonts w:ascii="Arial" w:hAnsi="Arial" w:cs="Arial"/>
        </w:rPr>
        <w:t>, гостин</w:t>
      </w:r>
      <w:r w:rsidR="0044465C" w:rsidRPr="00305911">
        <w:rPr>
          <w:rFonts w:ascii="Arial" w:hAnsi="Arial" w:cs="Arial"/>
        </w:rPr>
        <w:t>ые</w:t>
      </w:r>
      <w:r w:rsidR="00183B4B" w:rsidRPr="00305911">
        <w:rPr>
          <w:rFonts w:ascii="Arial" w:hAnsi="Arial" w:cs="Arial"/>
        </w:rPr>
        <w:t>, коридор</w:t>
      </w:r>
      <w:r>
        <w:rPr>
          <w:rFonts w:ascii="Arial" w:hAnsi="Arial" w:cs="Arial"/>
        </w:rPr>
        <w:t>ы.</w:t>
      </w:r>
      <w:r w:rsidR="00183B4B" w:rsidRPr="00305911">
        <w:rPr>
          <w:rFonts w:ascii="Arial" w:hAnsi="Arial" w:cs="Arial"/>
        </w:rPr>
        <w:t xml:space="preserve">  </w:t>
      </w:r>
    </w:p>
    <w:p w:rsidR="00183B4B" w:rsidRPr="00305911" w:rsidRDefault="00305911" w:rsidP="00183B4B">
      <w:pPr>
        <w:pStyle w:val="a7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Места общего пользования.</w:t>
      </w:r>
    </w:p>
    <w:p w:rsidR="00183B4B" w:rsidRPr="00305911" w:rsidRDefault="00305911" w:rsidP="00183B4B">
      <w:pPr>
        <w:pStyle w:val="a7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Х</w:t>
      </w:r>
      <w:r w:rsidR="00183B4B" w:rsidRPr="00305911">
        <w:rPr>
          <w:rFonts w:ascii="Arial" w:hAnsi="Arial" w:cs="Arial"/>
        </w:rPr>
        <w:t>оллы, вестибюли, номера в гостиницах.</w:t>
      </w:r>
    </w:p>
    <w:p w:rsidR="00FB6200" w:rsidRPr="00305911" w:rsidRDefault="00FB6200" w:rsidP="00FB6200">
      <w:pPr>
        <w:pStyle w:val="a7"/>
        <w:spacing w:line="360" w:lineRule="auto"/>
        <w:ind w:left="720"/>
        <w:jc w:val="both"/>
        <w:rPr>
          <w:noProof/>
          <w:lang w:eastAsia="ru-RU"/>
        </w:rPr>
      </w:pPr>
    </w:p>
    <w:p w:rsidR="008870EB" w:rsidRPr="00305911" w:rsidRDefault="008870EB" w:rsidP="00FB6200">
      <w:pPr>
        <w:pStyle w:val="a7"/>
        <w:ind w:firstLine="426"/>
        <w:jc w:val="both"/>
        <w:rPr>
          <w:rFonts w:ascii="Arial" w:hAnsi="Arial" w:cs="Arial"/>
          <w:b/>
        </w:rPr>
      </w:pPr>
    </w:p>
    <w:p w:rsidR="008870EB" w:rsidRPr="00305911" w:rsidRDefault="008870EB" w:rsidP="00FB6200">
      <w:pPr>
        <w:pStyle w:val="a7"/>
        <w:ind w:firstLine="426"/>
        <w:jc w:val="both"/>
        <w:rPr>
          <w:rFonts w:ascii="Arial" w:hAnsi="Arial" w:cs="Arial"/>
          <w:b/>
        </w:rPr>
      </w:pPr>
    </w:p>
    <w:p w:rsidR="008870EB" w:rsidRPr="00305911" w:rsidRDefault="008870EB" w:rsidP="00FB6200">
      <w:pPr>
        <w:pStyle w:val="a7"/>
        <w:ind w:firstLine="426"/>
        <w:jc w:val="both"/>
        <w:rPr>
          <w:rFonts w:ascii="Arial" w:hAnsi="Arial" w:cs="Arial"/>
          <w:b/>
        </w:rPr>
      </w:pPr>
    </w:p>
    <w:p w:rsidR="00FB6200" w:rsidRPr="00305911" w:rsidRDefault="00FB6200" w:rsidP="00305911">
      <w:pPr>
        <w:pStyle w:val="a7"/>
        <w:jc w:val="both"/>
        <w:rPr>
          <w:rFonts w:ascii="Arial" w:hAnsi="Arial" w:cs="Arial"/>
          <w:b/>
        </w:rPr>
      </w:pPr>
      <w:r w:rsidRPr="00305911">
        <w:rPr>
          <w:rFonts w:ascii="Arial" w:hAnsi="Arial" w:cs="Arial"/>
          <w:b/>
        </w:rPr>
        <w:t>Конструкция</w:t>
      </w:r>
    </w:p>
    <w:p w:rsidR="00FB6200" w:rsidRPr="00305911" w:rsidRDefault="00FB6200" w:rsidP="00FB6200">
      <w:pPr>
        <w:pStyle w:val="a7"/>
        <w:jc w:val="both"/>
        <w:rPr>
          <w:rFonts w:ascii="Arial" w:hAnsi="Arial" w:cs="Arial"/>
          <w:b/>
        </w:rPr>
      </w:pPr>
    </w:p>
    <w:p w:rsidR="00F63DDB" w:rsidRPr="00305911" w:rsidRDefault="00135ACE" w:rsidP="00F63DDB">
      <w:pPr>
        <w:pStyle w:val="a7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305911">
        <w:rPr>
          <w:rFonts w:ascii="Arial" w:hAnsi="Arial" w:cs="Arial"/>
        </w:rPr>
        <w:t>Корпус светильника выполнен из стали и окрашен белой порошковой краской</w:t>
      </w:r>
      <w:r w:rsidR="00F63DDB" w:rsidRPr="00305911">
        <w:rPr>
          <w:rFonts w:ascii="Arial" w:hAnsi="Arial" w:cs="Arial"/>
        </w:rPr>
        <w:t>.</w:t>
      </w:r>
    </w:p>
    <w:p w:rsidR="00F63DDB" w:rsidRPr="00305911" w:rsidRDefault="00F63DDB" w:rsidP="00F63DDB">
      <w:pPr>
        <w:pStyle w:val="a7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305911">
        <w:rPr>
          <w:rFonts w:ascii="Arial" w:hAnsi="Arial" w:cs="Arial"/>
        </w:rPr>
        <w:t>Рассеиватель из ПВХ.</w:t>
      </w:r>
    </w:p>
    <w:p w:rsidR="0044465C" w:rsidRPr="00305911" w:rsidRDefault="00F63DDB" w:rsidP="00F63DDB">
      <w:pPr>
        <w:pStyle w:val="a7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305911">
        <w:rPr>
          <w:rFonts w:ascii="Arial" w:hAnsi="Arial" w:cs="Arial"/>
        </w:rPr>
        <w:t>Светодиодный источник света</w:t>
      </w:r>
      <w:r w:rsidR="0044465C" w:rsidRPr="00305911">
        <w:rPr>
          <w:rFonts w:ascii="Arial" w:hAnsi="Arial" w:cs="Arial"/>
        </w:rPr>
        <w:t>.</w:t>
      </w:r>
    </w:p>
    <w:p w:rsidR="00F63DDB" w:rsidRPr="00305911" w:rsidRDefault="0044465C" w:rsidP="00F63DDB">
      <w:pPr>
        <w:pStyle w:val="a7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305911">
        <w:rPr>
          <w:rFonts w:ascii="Arial" w:hAnsi="Arial" w:cs="Arial"/>
        </w:rPr>
        <w:t xml:space="preserve">Встроенный </w:t>
      </w:r>
      <w:r w:rsidR="00F63DDB" w:rsidRPr="00305911">
        <w:rPr>
          <w:rFonts w:ascii="Arial" w:hAnsi="Arial" w:cs="Arial"/>
        </w:rPr>
        <w:t>драйвер.</w:t>
      </w:r>
    </w:p>
    <w:p w:rsidR="00305911" w:rsidRDefault="00305911" w:rsidP="00305911">
      <w:pPr>
        <w:pStyle w:val="a7"/>
        <w:jc w:val="both"/>
        <w:rPr>
          <w:rFonts w:ascii="Arial" w:hAnsi="Arial" w:cs="Arial"/>
          <w:b/>
        </w:rPr>
      </w:pPr>
    </w:p>
    <w:p w:rsidR="00116AE6" w:rsidRPr="00305911" w:rsidRDefault="00116AE6" w:rsidP="00305911">
      <w:pPr>
        <w:pStyle w:val="a7"/>
        <w:jc w:val="both"/>
        <w:rPr>
          <w:rFonts w:ascii="Arial" w:hAnsi="Arial" w:cs="Arial"/>
          <w:b/>
        </w:rPr>
      </w:pPr>
      <w:r w:rsidRPr="00305911">
        <w:rPr>
          <w:rFonts w:ascii="Arial" w:hAnsi="Arial" w:cs="Arial"/>
          <w:b/>
        </w:rPr>
        <w:t>Преимущества</w:t>
      </w:r>
    </w:p>
    <w:p w:rsidR="00860465" w:rsidRPr="00305911" w:rsidRDefault="00860465" w:rsidP="00C44395">
      <w:pPr>
        <w:pStyle w:val="a7"/>
        <w:jc w:val="both"/>
        <w:rPr>
          <w:rFonts w:ascii="Arial" w:hAnsi="Arial" w:cs="Arial"/>
          <w:b/>
        </w:rPr>
      </w:pPr>
    </w:p>
    <w:p w:rsidR="00F63DDB" w:rsidRPr="00305911" w:rsidRDefault="0044465C" w:rsidP="00F63DDB">
      <w:pPr>
        <w:pStyle w:val="ab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</w:rPr>
      </w:pPr>
      <w:r w:rsidRPr="00305911">
        <w:rPr>
          <w:rFonts w:ascii="Arial" w:hAnsi="Arial" w:cs="Arial"/>
        </w:rPr>
        <w:t>Низкое энергопотребление.</w:t>
      </w:r>
    </w:p>
    <w:p w:rsidR="00135ACE" w:rsidRPr="00305911" w:rsidRDefault="00135ACE" w:rsidP="00F63DDB">
      <w:pPr>
        <w:pStyle w:val="ab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</w:rPr>
      </w:pPr>
      <w:r w:rsidRPr="00305911">
        <w:rPr>
          <w:rFonts w:ascii="Arial" w:hAnsi="Arial" w:cs="Arial"/>
        </w:rPr>
        <w:t>Отсутствие пульсации и мерцания.</w:t>
      </w:r>
    </w:p>
    <w:p w:rsidR="0044465C" w:rsidRPr="00305911" w:rsidRDefault="0044465C" w:rsidP="00F63DDB">
      <w:pPr>
        <w:pStyle w:val="ab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</w:rPr>
      </w:pPr>
      <w:r w:rsidRPr="00305911">
        <w:rPr>
          <w:rFonts w:ascii="Arial" w:hAnsi="Arial" w:cs="Arial"/>
        </w:rPr>
        <w:t xml:space="preserve">Равномерное мягкое освещение благодаря </w:t>
      </w:r>
      <w:proofErr w:type="gramStart"/>
      <w:r w:rsidRPr="00305911">
        <w:rPr>
          <w:rFonts w:ascii="Arial" w:hAnsi="Arial" w:cs="Arial"/>
        </w:rPr>
        <w:t>матовому</w:t>
      </w:r>
      <w:proofErr w:type="gramEnd"/>
      <w:r w:rsidRPr="00305911">
        <w:rPr>
          <w:rFonts w:ascii="Arial" w:hAnsi="Arial" w:cs="Arial"/>
        </w:rPr>
        <w:t xml:space="preserve"> рассеивателю. </w:t>
      </w:r>
    </w:p>
    <w:p w:rsidR="00F63DDB" w:rsidRPr="00305911" w:rsidRDefault="00F63DDB" w:rsidP="00F63DDB">
      <w:pPr>
        <w:pStyle w:val="ab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</w:rPr>
      </w:pPr>
      <w:r w:rsidRPr="00305911">
        <w:rPr>
          <w:rFonts w:ascii="Arial" w:hAnsi="Arial" w:cs="Arial"/>
        </w:rPr>
        <w:t>Компактны</w:t>
      </w:r>
      <w:r w:rsidR="0044465C" w:rsidRPr="00305911">
        <w:rPr>
          <w:rFonts w:ascii="Arial" w:hAnsi="Arial" w:cs="Arial"/>
        </w:rPr>
        <w:t>е</w:t>
      </w:r>
      <w:r w:rsidRPr="00305911">
        <w:rPr>
          <w:rFonts w:ascii="Arial" w:hAnsi="Arial" w:cs="Arial"/>
        </w:rPr>
        <w:t xml:space="preserve"> размер</w:t>
      </w:r>
      <w:r w:rsidR="0044465C" w:rsidRPr="00305911">
        <w:rPr>
          <w:rFonts w:ascii="Arial" w:hAnsi="Arial" w:cs="Arial"/>
        </w:rPr>
        <w:t>ы</w:t>
      </w:r>
      <w:r w:rsidR="00305911">
        <w:rPr>
          <w:rFonts w:ascii="Arial" w:hAnsi="Arial" w:cs="Arial"/>
        </w:rPr>
        <w:t xml:space="preserve"> и небольшой</w:t>
      </w:r>
      <w:r w:rsidRPr="00305911">
        <w:rPr>
          <w:rFonts w:ascii="Arial" w:hAnsi="Arial" w:cs="Arial"/>
        </w:rPr>
        <w:t xml:space="preserve"> вес позволя</w:t>
      </w:r>
      <w:r w:rsidR="0044465C" w:rsidRPr="00305911">
        <w:rPr>
          <w:rFonts w:ascii="Arial" w:hAnsi="Arial" w:cs="Arial"/>
        </w:rPr>
        <w:t>ю</w:t>
      </w:r>
      <w:r w:rsidRPr="00305911">
        <w:rPr>
          <w:rFonts w:ascii="Arial" w:hAnsi="Arial" w:cs="Arial"/>
        </w:rPr>
        <w:t>т устанавливать светильники в помещениях с низкими потолками из гипсокартонных или реечных конструкций</w:t>
      </w:r>
      <w:r w:rsidR="008A33C1" w:rsidRPr="00305911">
        <w:rPr>
          <w:rFonts w:ascii="Arial" w:hAnsi="Arial" w:cs="Arial"/>
        </w:rPr>
        <w:t>.</w:t>
      </w:r>
    </w:p>
    <w:p w:rsidR="0044465C" w:rsidRPr="00305911" w:rsidRDefault="0044465C" w:rsidP="00F63DDB">
      <w:pPr>
        <w:pStyle w:val="ab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</w:rPr>
      </w:pPr>
      <w:r w:rsidRPr="00305911">
        <w:rPr>
          <w:rFonts w:ascii="Arial" w:hAnsi="Arial" w:cs="Arial"/>
        </w:rPr>
        <w:t>Набор для монтажа в комплекте.</w:t>
      </w:r>
    </w:p>
    <w:p w:rsidR="00135ACE" w:rsidRPr="00305911" w:rsidRDefault="00135ACE" w:rsidP="00F63DDB">
      <w:pPr>
        <w:pStyle w:val="ab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</w:rPr>
      </w:pPr>
      <w:r w:rsidRPr="00305911">
        <w:rPr>
          <w:rFonts w:ascii="Arial" w:hAnsi="Arial" w:cs="Arial"/>
        </w:rPr>
        <w:t>Гарантия 2 года.</w:t>
      </w:r>
    </w:p>
    <w:p w:rsidR="00015DDA" w:rsidRPr="00305911" w:rsidRDefault="00015DDA" w:rsidP="00015DDA">
      <w:pPr>
        <w:pStyle w:val="a7"/>
        <w:spacing w:line="360" w:lineRule="auto"/>
        <w:ind w:left="720"/>
        <w:jc w:val="both"/>
        <w:rPr>
          <w:rFonts w:ascii="Arial" w:hAnsi="Arial" w:cs="Arial"/>
        </w:rPr>
      </w:pPr>
    </w:p>
    <w:p w:rsidR="0044465C" w:rsidRPr="00305911" w:rsidRDefault="0044465C" w:rsidP="00015DDA">
      <w:pPr>
        <w:pStyle w:val="a7"/>
        <w:spacing w:line="360" w:lineRule="auto"/>
        <w:ind w:left="720"/>
        <w:jc w:val="both"/>
        <w:rPr>
          <w:rFonts w:ascii="Arial" w:hAnsi="Arial" w:cs="Arial"/>
        </w:rPr>
      </w:pPr>
    </w:p>
    <w:p w:rsidR="0044465C" w:rsidRDefault="0044465C" w:rsidP="00015DDA">
      <w:pPr>
        <w:pStyle w:val="a7"/>
        <w:spacing w:line="360" w:lineRule="auto"/>
        <w:ind w:left="720"/>
        <w:jc w:val="both"/>
        <w:rPr>
          <w:rFonts w:ascii="Arial" w:hAnsi="Arial" w:cs="Arial"/>
        </w:rPr>
      </w:pPr>
    </w:p>
    <w:p w:rsidR="00305911" w:rsidRPr="00305911" w:rsidRDefault="00305911" w:rsidP="00015DDA">
      <w:pPr>
        <w:pStyle w:val="a7"/>
        <w:spacing w:line="360" w:lineRule="auto"/>
        <w:ind w:left="720"/>
        <w:jc w:val="both"/>
        <w:rPr>
          <w:rFonts w:ascii="Arial" w:hAnsi="Arial" w:cs="Arial"/>
        </w:rPr>
      </w:pPr>
    </w:p>
    <w:p w:rsidR="0044465C" w:rsidRPr="00305911" w:rsidRDefault="0044465C" w:rsidP="00015DDA">
      <w:pPr>
        <w:pStyle w:val="a7"/>
        <w:spacing w:line="360" w:lineRule="auto"/>
        <w:ind w:left="720"/>
        <w:jc w:val="both"/>
        <w:rPr>
          <w:rFonts w:ascii="Arial" w:hAnsi="Arial" w:cs="Arial"/>
        </w:rPr>
      </w:pPr>
    </w:p>
    <w:p w:rsidR="00483F3B" w:rsidRPr="00305911" w:rsidRDefault="00116AE6" w:rsidP="00483F3B">
      <w:pPr>
        <w:pStyle w:val="a7"/>
        <w:spacing w:line="360" w:lineRule="auto"/>
        <w:jc w:val="both"/>
        <w:rPr>
          <w:rFonts w:ascii="Arial" w:hAnsi="Arial" w:cs="Arial"/>
          <w:b/>
        </w:rPr>
      </w:pPr>
      <w:r w:rsidRPr="00305911">
        <w:rPr>
          <w:rFonts w:ascii="Arial" w:hAnsi="Arial" w:cs="Arial"/>
          <w:b/>
        </w:rPr>
        <w:lastRenderedPageBreak/>
        <w:t>Ассортимент пр</w:t>
      </w:r>
      <w:r w:rsidR="00483F3B" w:rsidRPr="00305911">
        <w:rPr>
          <w:rFonts w:ascii="Arial" w:hAnsi="Arial" w:cs="Arial"/>
          <w:b/>
        </w:rPr>
        <w:t>одукции</w:t>
      </w:r>
    </w:p>
    <w:tbl>
      <w:tblPr>
        <w:tblW w:w="10632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269"/>
        <w:gridCol w:w="2551"/>
        <w:gridCol w:w="1560"/>
        <w:gridCol w:w="1276"/>
        <w:gridCol w:w="1417"/>
        <w:gridCol w:w="1559"/>
      </w:tblGrid>
      <w:tr w:rsidR="00135ACE" w:rsidRPr="00305911" w:rsidTr="00305911">
        <w:trPr>
          <w:trHeight w:val="30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ACE" w:rsidRPr="00305911" w:rsidRDefault="00135ACE" w:rsidP="00483F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0591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Фото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5ACE" w:rsidRPr="00305911" w:rsidRDefault="00135ACE" w:rsidP="00483F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0591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5ACE" w:rsidRPr="00305911" w:rsidRDefault="00135ACE" w:rsidP="00483F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0591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Артикул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5ACE" w:rsidRPr="00305911" w:rsidRDefault="00135ACE" w:rsidP="005A128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0591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Базовая цена за шт., руб.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ACE" w:rsidRPr="00305911" w:rsidRDefault="00135ACE" w:rsidP="00D256F6">
            <w:pPr>
              <w:spacing w:after="0" w:line="240" w:lineRule="auto"/>
              <w:ind w:right="-108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0591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Минимальная норма отгрузки, шт.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5ACE" w:rsidRPr="00305911" w:rsidRDefault="00135ACE" w:rsidP="00135ACE">
            <w:pPr>
              <w:spacing w:after="0" w:line="240" w:lineRule="auto"/>
              <w:ind w:right="-108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0591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Кол-во в транспортной упаковке, шт.</w:t>
            </w:r>
          </w:p>
        </w:tc>
      </w:tr>
      <w:tr w:rsidR="00135ACE" w:rsidRPr="00305911" w:rsidTr="00305911">
        <w:trPr>
          <w:trHeight w:val="1613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135ACE" w:rsidRPr="00305911" w:rsidRDefault="00135ACE" w:rsidP="00483F3B">
            <w:pPr>
              <w:rPr>
                <w:color w:val="000000"/>
              </w:rPr>
            </w:pPr>
            <w:bookmarkStart w:id="0" w:name="_GoBack" w:colFirst="2" w:colLast="2"/>
            <w:r w:rsidRPr="00305911">
              <w:rPr>
                <w:noProof/>
                <w:lang w:eastAsia="ru-RU"/>
              </w:rPr>
              <w:drawing>
                <wp:anchor distT="0" distB="0" distL="114300" distR="114300" simplePos="0" relativeHeight="251709440" behindDoc="0" locked="0" layoutInCell="1" allowOverlap="1" wp14:anchorId="7E053D59" wp14:editId="2A0F84EE">
                  <wp:simplePos x="0" y="0"/>
                  <wp:positionH relativeFrom="column">
                    <wp:posOffset>179070</wp:posOffset>
                  </wp:positionH>
                  <wp:positionV relativeFrom="paragraph">
                    <wp:posOffset>20320</wp:posOffset>
                  </wp:positionV>
                  <wp:extent cx="993775" cy="966470"/>
                  <wp:effectExtent l="0" t="0" r="0" b="508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3775" cy="9664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135ACE" w:rsidRPr="00305911" w:rsidRDefault="00135ACE" w:rsidP="00483F3B">
            <w:pPr>
              <w:rPr>
                <w:color w:val="000000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135ACE" w:rsidP="00CE1AA2">
            <w:pPr>
              <w:spacing w:after="0"/>
            </w:pPr>
            <w:r w:rsidRPr="00305911">
              <w:t>Светильник светодиодный LED СПС 05 15Вт 4000К D30см, Колос цветной TDM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135ACE" w:rsidP="00CE1AA2">
            <w:pPr>
              <w:spacing w:after="0"/>
            </w:pPr>
            <w:r w:rsidRPr="00305911">
              <w:t>SQ0329-0182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135ACE" w:rsidP="005A128E">
            <w:pPr>
              <w:spacing w:after="0"/>
              <w:jc w:val="center"/>
            </w:pPr>
            <w:r w:rsidRPr="00305911">
              <w:t>507,60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D256F6" w:rsidP="00D256F6">
            <w:pPr>
              <w:spacing w:after="0"/>
              <w:jc w:val="center"/>
            </w:pPr>
            <w:r w:rsidRPr="00305911">
              <w:t>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D256F6" w:rsidP="00CE1AA2">
            <w:pPr>
              <w:spacing w:after="0"/>
              <w:jc w:val="center"/>
            </w:pPr>
            <w:r w:rsidRPr="00305911">
              <w:t>12</w:t>
            </w:r>
          </w:p>
        </w:tc>
      </w:tr>
      <w:tr w:rsidR="00135ACE" w:rsidRPr="00305911" w:rsidTr="00305911">
        <w:trPr>
          <w:trHeight w:val="1567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135ACE" w:rsidRPr="00305911" w:rsidRDefault="00135ACE" w:rsidP="00483F3B">
            <w:pPr>
              <w:rPr>
                <w:color w:val="000000"/>
              </w:rPr>
            </w:pPr>
            <w:r w:rsidRPr="00305911">
              <w:rPr>
                <w:noProof/>
                <w:lang w:eastAsia="ru-RU"/>
              </w:rPr>
              <w:drawing>
                <wp:anchor distT="0" distB="0" distL="114300" distR="114300" simplePos="0" relativeHeight="251710464" behindDoc="0" locked="0" layoutInCell="1" allowOverlap="1" wp14:anchorId="3C3A5A99" wp14:editId="25B279F3">
                  <wp:simplePos x="0" y="0"/>
                  <wp:positionH relativeFrom="column">
                    <wp:posOffset>186055</wp:posOffset>
                  </wp:positionH>
                  <wp:positionV relativeFrom="paragraph">
                    <wp:posOffset>-306705</wp:posOffset>
                  </wp:positionV>
                  <wp:extent cx="946150" cy="934720"/>
                  <wp:effectExtent l="0" t="0" r="6350" b="0"/>
                  <wp:wrapNone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6150" cy="934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135ACE" w:rsidRPr="00305911" w:rsidRDefault="00135ACE" w:rsidP="00483F3B">
            <w:pPr>
              <w:rPr>
                <w:color w:val="000000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135ACE" w:rsidP="00CE1AA2">
            <w:pPr>
              <w:spacing w:after="0"/>
            </w:pPr>
            <w:r w:rsidRPr="00305911">
              <w:t>Светильник светодиодный LED СПС 06 15Вт 4000К D30см, Кружево TDM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135ACE" w:rsidP="00CE1AA2">
            <w:pPr>
              <w:spacing w:after="0"/>
            </w:pPr>
            <w:r w:rsidRPr="00305911">
              <w:t>SQ0329-0188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135ACE" w:rsidP="005A128E">
            <w:pPr>
              <w:spacing w:after="0"/>
              <w:jc w:val="center"/>
            </w:pPr>
            <w:r w:rsidRPr="00305911">
              <w:t>507,60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D256F6" w:rsidP="00D256F6">
            <w:pPr>
              <w:spacing w:after="0"/>
              <w:jc w:val="center"/>
            </w:pPr>
            <w:r w:rsidRPr="00305911">
              <w:t>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D256F6" w:rsidP="00CE1AA2">
            <w:pPr>
              <w:spacing w:after="0"/>
              <w:jc w:val="center"/>
            </w:pPr>
            <w:r w:rsidRPr="00305911">
              <w:t>12</w:t>
            </w:r>
          </w:p>
        </w:tc>
      </w:tr>
      <w:tr w:rsidR="00135ACE" w:rsidRPr="00305911" w:rsidTr="00305911">
        <w:trPr>
          <w:trHeight w:val="1689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135ACE" w:rsidRPr="00305911" w:rsidRDefault="00135ACE" w:rsidP="00483F3B">
            <w:pPr>
              <w:rPr>
                <w:color w:val="000000"/>
              </w:rPr>
            </w:pPr>
            <w:r w:rsidRPr="00305911">
              <w:rPr>
                <w:noProof/>
                <w:lang w:eastAsia="ru-RU"/>
              </w:rPr>
              <w:drawing>
                <wp:anchor distT="0" distB="0" distL="114300" distR="114300" simplePos="0" relativeHeight="251711488" behindDoc="0" locked="0" layoutInCell="1" allowOverlap="1" wp14:anchorId="5E0255BD" wp14:editId="1AA00B2E">
                  <wp:simplePos x="0" y="0"/>
                  <wp:positionH relativeFrom="column">
                    <wp:posOffset>160020</wp:posOffset>
                  </wp:positionH>
                  <wp:positionV relativeFrom="paragraph">
                    <wp:posOffset>-354965</wp:posOffset>
                  </wp:positionV>
                  <wp:extent cx="1022350" cy="993775"/>
                  <wp:effectExtent l="0" t="0" r="6350" b="0"/>
                  <wp:wrapNone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2350" cy="993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135ACE" w:rsidRPr="00305911" w:rsidRDefault="00135ACE" w:rsidP="00483F3B">
            <w:pPr>
              <w:rPr>
                <w:color w:val="000000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135ACE" w:rsidP="00CE1AA2">
            <w:pPr>
              <w:spacing w:after="0"/>
            </w:pPr>
            <w:r w:rsidRPr="00305911">
              <w:t>Светильник светодиодный LED СПС 07 15Вт 4000К D30см, Море TDM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135ACE" w:rsidP="00CE1AA2">
            <w:pPr>
              <w:spacing w:after="0"/>
            </w:pPr>
            <w:r w:rsidRPr="00305911">
              <w:t>SQ0329-0194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135ACE" w:rsidP="005A128E">
            <w:pPr>
              <w:spacing w:after="0"/>
              <w:jc w:val="center"/>
            </w:pPr>
            <w:r w:rsidRPr="00305911">
              <w:t>507,60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D256F6" w:rsidP="00D256F6">
            <w:pPr>
              <w:spacing w:after="0"/>
              <w:jc w:val="center"/>
            </w:pPr>
            <w:r w:rsidRPr="00305911">
              <w:t>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D256F6" w:rsidP="00CE1AA2">
            <w:pPr>
              <w:spacing w:after="0"/>
              <w:jc w:val="center"/>
            </w:pPr>
            <w:r w:rsidRPr="00305911">
              <w:t>12</w:t>
            </w:r>
          </w:p>
        </w:tc>
      </w:tr>
      <w:tr w:rsidR="00135ACE" w:rsidRPr="00305911" w:rsidTr="00305911">
        <w:trPr>
          <w:trHeight w:val="1841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135ACE" w:rsidRPr="00305911" w:rsidRDefault="00135ACE" w:rsidP="00483F3B">
            <w:pPr>
              <w:rPr>
                <w:color w:val="000000"/>
              </w:rPr>
            </w:pPr>
            <w:r w:rsidRPr="00305911">
              <w:rPr>
                <w:noProof/>
                <w:lang w:eastAsia="ru-RU"/>
              </w:rPr>
              <w:drawing>
                <wp:anchor distT="0" distB="0" distL="114300" distR="114300" simplePos="0" relativeHeight="251712512" behindDoc="0" locked="0" layoutInCell="1" allowOverlap="1" wp14:anchorId="6FBADD16" wp14:editId="6EC09797">
                  <wp:simplePos x="0" y="0"/>
                  <wp:positionH relativeFrom="column">
                    <wp:posOffset>80645</wp:posOffset>
                  </wp:positionH>
                  <wp:positionV relativeFrom="paragraph">
                    <wp:posOffset>-460375</wp:posOffset>
                  </wp:positionV>
                  <wp:extent cx="1160780" cy="1128395"/>
                  <wp:effectExtent l="0" t="0" r="1270" b="0"/>
                  <wp:wrapNone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0780" cy="11283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135ACE" w:rsidRPr="00305911" w:rsidRDefault="00135ACE" w:rsidP="00483F3B">
            <w:pPr>
              <w:rPr>
                <w:color w:val="000000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135ACE" w:rsidP="00CE1AA2">
            <w:pPr>
              <w:spacing w:after="0"/>
            </w:pPr>
            <w:r w:rsidRPr="00305911">
              <w:t>Светильник светодиодный LED СПС 02 22Вт 4000К D35см, Лето TDM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135ACE" w:rsidP="00CE1AA2">
            <w:pPr>
              <w:spacing w:after="0"/>
            </w:pPr>
            <w:r w:rsidRPr="00305911">
              <w:t>SQ0329-0165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135ACE" w:rsidP="005A128E">
            <w:pPr>
              <w:spacing w:after="0"/>
              <w:jc w:val="center"/>
            </w:pPr>
            <w:r w:rsidRPr="00305911">
              <w:t>669,60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D256F6" w:rsidP="00D256F6">
            <w:pPr>
              <w:spacing w:after="0"/>
              <w:jc w:val="center"/>
            </w:pPr>
            <w:r w:rsidRPr="00305911">
              <w:t>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D256F6" w:rsidP="00CE1AA2">
            <w:pPr>
              <w:spacing w:after="0"/>
              <w:jc w:val="center"/>
            </w:pPr>
            <w:r w:rsidRPr="00305911">
              <w:t>10</w:t>
            </w:r>
          </w:p>
        </w:tc>
      </w:tr>
      <w:tr w:rsidR="00135ACE" w:rsidRPr="00305911" w:rsidTr="00305911">
        <w:trPr>
          <w:trHeight w:val="1980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135ACE" w:rsidRPr="00305911" w:rsidRDefault="00135ACE" w:rsidP="00483F3B">
            <w:pPr>
              <w:rPr>
                <w:color w:val="000000"/>
              </w:rPr>
            </w:pPr>
            <w:r w:rsidRPr="00305911">
              <w:rPr>
                <w:noProof/>
                <w:lang w:eastAsia="ru-RU"/>
              </w:rPr>
              <w:drawing>
                <wp:anchor distT="0" distB="0" distL="114300" distR="114300" simplePos="0" relativeHeight="251713536" behindDoc="0" locked="0" layoutInCell="1" allowOverlap="1" wp14:anchorId="655DC02D" wp14:editId="58A271BC">
                  <wp:simplePos x="0" y="0"/>
                  <wp:positionH relativeFrom="column">
                    <wp:posOffset>90805</wp:posOffset>
                  </wp:positionH>
                  <wp:positionV relativeFrom="paragraph">
                    <wp:posOffset>-564515</wp:posOffset>
                  </wp:positionV>
                  <wp:extent cx="1162050" cy="1150620"/>
                  <wp:effectExtent l="0" t="0" r="0" b="0"/>
                  <wp:wrapNone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506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135ACE" w:rsidRPr="00305911" w:rsidRDefault="00135ACE" w:rsidP="00483F3B">
            <w:pPr>
              <w:rPr>
                <w:color w:val="000000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135ACE" w:rsidP="00CE1AA2">
            <w:pPr>
              <w:spacing w:after="0"/>
            </w:pPr>
            <w:r w:rsidRPr="00305911">
              <w:t>Светильник светодиодный LED СПС 08 22Вт 4000К D35см, Цветок TDM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135ACE" w:rsidP="00CE1AA2">
            <w:pPr>
              <w:spacing w:after="0"/>
            </w:pPr>
            <w:r w:rsidRPr="00305911">
              <w:t>SQ0329-0198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135ACE" w:rsidP="005A128E">
            <w:pPr>
              <w:spacing w:after="0"/>
              <w:jc w:val="center"/>
            </w:pPr>
            <w:r w:rsidRPr="00305911">
              <w:t>669,60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D256F6" w:rsidP="00D256F6">
            <w:pPr>
              <w:spacing w:after="0"/>
              <w:jc w:val="center"/>
            </w:pPr>
            <w:r w:rsidRPr="00305911">
              <w:t>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35ACE" w:rsidRPr="00305911" w:rsidRDefault="00D256F6" w:rsidP="00CE1AA2">
            <w:pPr>
              <w:spacing w:after="0"/>
              <w:jc w:val="center"/>
            </w:pPr>
            <w:r w:rsidRPr="00305911">
              <w:t>10</w:t>
            </w:r>
          </w:p>
        </w:tc>
      </w:tr>
    </w:tbl>
    <w:bookmarkEnd w:id="0"/>
    <w:p w:rsidR="00390A24" w:rsidRPr="00305911" w:rsidRDefault="00D7494A" w:rsidP="00966006">
      <w:pPr>
        <w:spacing w:after="0" w:line="240" w:lineRule="auto"/>
        <w:rPr>
          <w:rFonts w:ascii="Arial" w:hAnsi="Arial" w:cs="Arial"/>
        </w:rPr>
      </w:pPr>
      <w:r w:rsidRPr="00305911">
        <w:rPr>
          <w:rFonts w:ascii="Arial" w:hAnsi="Arial" w:cs="Arial"/>
        </w:rPr>
        <w:t xml:space="preserve">      </w:t>
      </w:r>
    </w:p>
    <w:p w:rsidR="0072472B" w:rsidRPr="00305911" w:rsidRDefault="0072472B" w:rsidP="00966006">
      <w:pPr>
        <w:spacing w:after="0" w:line="240" w:lineRule="auto"/>
        <w:rPr>
          <w:rFonts w:ascii="Arial" w:hAnsi="Arial" w:cs="Arial"/>
          <w:b/>
        </w:rPr>
      </w:pPr>
    </w:p>
    <w:p w:rsidR="00116AE6" w:rsidRPr="00305911" w:rsidRDefault="00116AE6" w:rsidP="00966006">
      <w:pPr>
        <w:spacing w:after="0" w:line="240" w:lineRule="auto"/>
        <w:rPr>
          <w:rFonts w:ascii="Arial" w:hAnsi="Arial" w:cs="Arial"/>
          <w:b/>
        </w:rPr>
      </w:pPr>
      <w:r w:rsidRPr="00305911">
        <w:rPr>
          <w:rFonts w:ascii="Arial" w:hAnsi="Arial" w:cs="Arial"/>
          <w:b/>
        </w:rPr>
        <w:t xml:space="preserve">Самую актуальную информацию о ценах и наличии на складе вы можете узнать, пройдя по ссылке: </w:t>
      </w:r>
      <w:hyperlink r:id="rId15" w:history="1">
        <w:r w:rsidRPr="00305911">
          <w:rPr>
            <w:rStyle w:val="a8"/>
            <w:rFonts w:ascii="Arial" w:hAnsi="Arial" w:cs="Arial"/>
          </w:rPr>
          <w:t>http://tdme.ru/download/zayavka77.xls</w:t>
        </w:r>
      </w:hyperlink>
    </w:p>
    <w:p w:rsidR="00305911" w:rsidRDefault="00305911" w:rsidP="00116AE6">
      <w:pPr>
        <w:rPr>
          <w:rFonts w:ascii="Arial" w:hAnsi="Arial" w:cs="Arial"/>
          <w:b/>
        </w:rPr>
      </w:pPr>
    </w:p>
    <w:p w:rsidR="00116AE6" w:rsidRPr="00305911" w:rsidRDefault="00116AE6" w:rsidP="00116AE6">
      <w:pPr>
        <w:rPr>
          <w:rFonts w:ascii="Arial" w:hAnsi="Arial" w:cs="Arial"/>
          <w:b/>
        </w:rPr>
      </w:pPr>
      <w:r w:rsidRPr="00305911">
        <w:rPr>
          <w:rFonts w:ascii="Arial" w:hAnsi="Arial" w:cs="Arial"/>
          <w:b/>
        </w:rPr>
        <w:t>Дополнительную информацию по ценам и условиям сотрудничества вы можете получить у сотрудников Департамента продаж по телефонам: +7 (495) 727-32-14, (495) 640-32-14 и по бесплатному телефону 8 (800) 700-63-26 (для звонков на территории РФ).</w:t>
      </w:r>
    </w:p>
    <w:sectPr w:rsidR="00116AE6" w:rsidRPr="00305911" w:rsidSect="00C44395">
      <w:headerReference w:type="default" r:id="rId16"/>
      <w:footerReference w:type="default" r:id="rId17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26B7" w:rsidRDefault="009326B7">
      <w:pPr>
        <w:spacing w:after="0" w:line="240" w:lineRule="auto"/>
      </w:pPr>
      <w:r>
        <w:separator/>
      </w:r>
    </w:p>
  </w:endnote>
  <w:endnote w:type="continuationSeparator" w:id="0">
    <w:p w:rsidR="009326B7" w:rsidRDefault="009326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72E" w:rsidRDefault="00116AE6" w:rsidP="005818F4">
    <w:pPr>
      <w:pStyle w:val="a5"/>
      <w:ind w:left="-284"/>
    </w:pPr>
    <w:r>
      <w:rPr>
        <w:noProof/>
        <w:lang w:eastAsia="ru-RU"/>
      </w:rPr>
      <w:drawing>
        <wp:inline distT="0" distB="0" distL="0" distR="0" wp14:anchorId="5E7A378A" wp14:editId="11B18440">
          <wp:extent cx="5924550" cy="200025"/>
          <wp:effectExtent l="0" t="0" r="0" b="9525"/>
          <wp:docPr id="2" name="Рисунок 2" descr="колонтитул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колонтитул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24550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26B7" w:rsidRDefault="009326B7">
      <w:pPr>
        <w:spacing w:after="0" w:line="240" w:lineRule="auto"/>
      </w:pPr>
      <w:r>
        <w:separator/>
      </w:r>
    </w:p>
  </w:footnote>
  <w:footnote w:type="continuationSeparator" w:id="0">
    <w:p w:rsidR="009326B7" w:rsidRDefault="009326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72E" w:rsidRDefault="00116AE6" w:rsidP="00305911">
    <w:pPr>
      <w:pStyle w:val="a3"/>
    </w:pPr>
    <w:r>
      <w:rPr>
        <w:noProof/>
        <w:lang w:eastAsia="ru-RU"/>
      </w:rPr>
      <w:drawing>
        <wp:inline distT="0" distB="0" distL="0" distR="0" wp14:anchorId="2DC96DCB" wp14:editId="2385C8EF">
          <wp:extent cx="6181725" cy="347846"/>
          <wp:effectExtent l="0" t="0" r="0" b="0"/>
          <wp:docPr id="1" name="Рисунок 1" descr="F:\Бланк письма\top.w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F:\Бланк письма\top.wm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72160"/>
                  <a:stretch>
                    <a:fillRect/>
                  </a:stretch>
                </pic:blipFill>
                <pic:spPr bwMode="auto">
                  <a:xfrm>
                    <a:off x="0" y="0"/>
                    <a:ext cx="6181725" cy="34784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E00075"/>
    <w:multiLevelType w:val="hybridMultilevel"/>
    <w:tmpl w:val="7F0EB3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37745B"/>
    <w:multiLevelType w:val="hybridMultilevel"/>
    <w:tmpl w:val="0F685E22"/>
    <w:lvl w:ilvl="0" w:tplc="C58033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6AE330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84826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3E2F4F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2BE2F1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DFAE56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3D49E9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6E07B9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CE0E47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531D"/>
    <w:rsid w:val="00015DDA"/>
    <w:rsid w:val="000412DD"/>
    <w:rsid w:val="00044EEF"/>
    <w:rsid w:val="000712B0"/>
    <w:rsid w:val="000836A6"/>
    <w:rsid w:val="00091A4A"/>
    <w:rsid w:val="00116AE6"/>
    <w:rsid w:val="00135ACE"/>
    <w:rsid w:val="00183B4B"/>
    <w:rsid w:val="001A3235"/>
    <w:rsid w:val="001A7A93"/>
    <w:rsid w:val="001B34B9"/>
    <w:rsid w:val="001B3619"/>
    <w:rsid w:val="001E0312"/>
    <w:rsid w:val="002D01A5"/>
    <w:rsid w:val="00305911"/>
    <w:rsid w:val="00330299"/>
    <w:rsid w:val="00337288"/>
    <w:rsid w:val="00390A24"/>
    <w:rsid w:val="00424A42"/>
    <w:rsid w:val="0044465C"/>
    <w:rsid w:val="004463EA"/>
    <w:rsid w:val="00483F3B"/>
    <w:rsid w:val="004B7AE1"/>
    <w:rsid w:val="004E78AD"/>
    <w:rsid w:val="0050209C"/>
    <w:rsid w:val="00520308"/>
    <w:rsid w:val="005F23A0"/>
    <w:rsid w:val="005F5173"/>
    <w:rsid w:val="00671326"/>
    <w:rsid w:val="006754CB"/>
    <w:rsid w:val="00697C83"/>
    <w:rsid w:val="006D0C64"/>
    <w:rsid w:val="0072012E"/>
    <w:rsid w:val="0072472B"/>
    <w:rsid w:val="007374AB"/>
    <w:rsid w:val="007E1DC7"/>
    <w:rsid w:val="00815DD5"/>
    <w:rsid w:val="00860465"/>
    <w:rsid w:val="008758E0"/>
    <w:rsid w:val="0088665C"/>
    <w:rsid w:val="008870EB"/>
    <w:rsid w:val="00896DF9"/>
    <w:rsid w:val="008A1E92"/>
    <w:rsid w:val="008A33C1"/>
    <w:rsid w:val="008C2972"/>
    <w:rsid w:val="008F3206"/>
    <w:rsid w:val="009028F3"/>
    <w:rsid w:val="009326B7"/>
    <w:rsid w:val="00942747"/>
    <w:rsid w:val="009636DB"/>
    <w:rsid w:val="00966006"/>
    <w:rsid w:val="009D0A1E"/>
    <w:rsid w:val="00A479A7"/>
    <w:rsid w:val="00A61E67"/>
    <w:rsid w:val="00A651B8"/>
    <w:rsid w:val="00A75F05"/>
    <w:rsid w:val="00B8557A"/>
    <w:rsid w:val="00BD1D94"/>
    <w:rsid w:val="00C34B36"/>
    <w:rsid w:val="00C44395"/>
    <w:rsid w:val="00CD1E3D"/>
    <w:rsid w:val="00CE1AA2"/>
    <w:rsid w:val="00CE4580"/>
    <w:rsid w:val="00CF531D"/>
    <w:rsid w:val="00D256F6"/>
    <w:rsid w:val="00D7494A"/>
    <w:rsid w:val="00D845BD"/>
    <w:rsid w:val="00DC52F2"/>
    <w:rsid w:val="00E22012"/>
    <w:rsid w:val="00EE14E9"/>
    <w:rsid w:val="00F63DDB"/>
    <w:rsid w:val="00FB6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6AE6"/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16A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16AE6"/>
    <w:rPr>
      <w:rFonts w:ascii="Calibri" w:eastAsia="Calibri" w:hAnsi="Calibri" w:cs="Times New Roman"/>
      <w:lang w:eastAsia="en-US"/>
    </w:rPr>
  </w:style>
  <w:style w:type="paragraph" w:styleId="a5">
    <w:name w:val="footer"/>
    <w:basedOn w:val="a"/>
    <w:link w:val="a6"/>
    <w:uiPriority w:val="99"/>
    <w:unhideWhenUsed/>
    <w:rsid w:val="00116A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16AE6"/>
    <w:rPr>
      <w:rFonts w:ascii="Calibri" w:eastAsia="Calibri" w:hAnsi="Calibri" w:cs="Times New Roman"/>
      <w:lang w:eastAsia="en-US"/>
    </w:rPr>
  </w:style>
  <w:style w:type="paragraph" w:styleId="a7">
    <w:name w:val="No Spacing"/>
    <w:uiPriority w:val="1"/>
    <w:qFormat/>
    <w:rsid w:val="00116AE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styleId="a8">
    <w:name w:val="Hyperlink"/>
    <w:uiPriority w:val="99"/>
    <w:unhideWhenUsed/>
    <w:rsid w:val="00116AE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116A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6AE6"/>
    <w:rPr>
      <w:rFonts w:ascii="Tahoma" w:eastAsia="Calibri" w:hAnsi="Tahoma" w:cs="Tahoma"/>
      <w:sz w:val="16"/>
      <w:szCs w:val="16"/>
      <w:lang w:eastAsia="en-US"/>
    </w:rPr>
  </w:style>
  <w:style w:type="paragraph" w:styleId="ab">
    <w:name w:val="List Paragraph"/>
    <w:basedOn w:val="a"/>
    <w:uiPriority w:val="34"/>
    <w:qFormat/>
    <w:rsid w:val="00697C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6AE6"/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16A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16AE6"/>
    <w:rPr>
      <w:rFonts w:ascii="Calibri" w:eastAsia="Calibri" w:hAnsi="Calibri" w:cs="Times New Roman"/>
      <w:lang w:eastAsia="en-US"/>
    </w:rPr>
  </w:style>
  <w:style w:type="paragraph" w:styleId="a5">
    <w:name w:val="footer"/>
    <w:basedOn w:val="a"/>
    <w:link w:val="a6"/>
    <w:uiPriority w:val="99"/>
    <w:unhideWhenUsed/>
    <w:rsid w:val="00116A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16AE6"/>
    <w:rPr>
      <w:rFonts w:ascii="Calibri" w:eastAsia="Calibri" w:hAnsi="Calibri" w:cs="Times New Roman"/>
      <w:lang w:eastAsia="en-US"/>
    </w:rPr>
  </w:style>
  <w:style w:type="paragraph" w:styleId="a7">
    <w:name w:val="No Spacing"/>
    <w:uiPriority w:val="1"/>
    <w:qFormat/>
    <w:rsid w:val="00116AE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styleId="a8">
    <w:name w:val="Hyperlink"/>
    <w:uiPriority w:val="99"/>
    <w:unhideWhenUsed/>
    <w:rsid w:val="00116AE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116A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6AE6"/>
    <w:rPr>
      <w:rFonts w:ascii="Tahoma" w:eastAsia="Calibri" w:hAnsi="Tahoma" w:cs="Tahoma"/>
      <w:sz w:val="16"/>
      <w:szCs w:val="16"/>
      <w:lang w:eastAsia="en-US"/>
    </w:rPr>
  </w:style>
  <w:style w:type="paragraph" w:styleId="ab">
    <w:name w:val="List Paragraph"/>
    <w:basedOn w:val="a"/>
    <w:uiPriority w:val="34"/>
    <w:qFormat/>
    <w:rsid w:val="00697C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34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8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76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63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2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23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9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42120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9283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92348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53752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41127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16948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04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1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83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hyperlink" Target="http://tdme.ru/download/zayavka77.xls" TargetMode="External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40E6D1-3456-4959-AC6B-2CDF08260D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293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Коноплин Николай</dc:creator>
  <cp:lastModifiedBy>Илюхина Елена</cp:lastModifiedBy>
  <cp:revision>3</cp:revision>
  <cp:lastPrinted>2017-05-29T14:26:00Z</cp:lastPrinted>
  <dcterms:created xsi:type="dcterms:W3CDTF">2017-05-30T10:42:00Z</dcterms:created>
  <dcterms:modified xsi:type="dcterms:W3CDTF">2017-05-30T11:02:00Z</dcterms:modified>
</cp:coreProperties>
</file>