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8" w:rsidRDefault="007B02B8" w:rsidP="00F75CA7">
      <w:pPr>
        <w:jc w:val="center"/>
        <w:rPr>
          <w:color w:val="365F91"/>
          <w:sz w:val="20"/>
          <w:szCs w:val="20"/>
          <w:lang w:val="en-US"/>
        </w:rPr>
      </w:pPr>
    </w:p>
    <w:p w:rsidR="004D4B71" w:rsidRDefault="004D4B71" w:rsidP="00F75CA7">
      <w:pPr>
        <w:jc w:val="center"/>
        <w:rPr>
          <w:color w:val="365F91"/>
          <w:sz w:val="20"/>
          <w:szCs w:val="20"/>
          <w:lang w:val="en-US"/>
        </w:rPr>
      </w:pPr>
    </w:p>
    <w:p w:rsidR="004D4B71" w:rsidRPr="004D4B71" w:rsidRDefault="004D4B71" w:rsidP="00F75CA7">
      <w:pPr>
        <w:jc w:val="center"/>
        <w:rPr>
          <w:color w:val="365F91"/>
          <w:sz w:val="20"/>
          <w:szCs w:val="20"/>
          <w:lang w:val="en-US"/>
        </w:rPr>
      </w:pPr>
    </w:p>
    <w:p w:rsidR="008119D2" w:rsidRPr="008E3FAB" w:rsidRDefault="00394DED" w:rsidP="008E3FAB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8119D2" w:rsidRPr="008E3FAB">
        <w:rPr>
          <w:rFonts w:ascii="Calibri" w:hAnsi="Calibri"/>
        </w:rPr>
        <w:t>.</w:t>
      </w:r>
      <w:r w:rsidR="00300F81">
        <w:rPr>
          <w:rFonts w:ascii="Calibri" w:hAnsi="Calibri"/>
        </w:rPr>
        <w:t>0</w:t>
      </w:r>
      <w:r w:rsidR="003D4DE4">
        <w:rPr>
          <w:rFonts w:ascii="Calibri" w:hAnsi="Calibri"/>
        </w:rPr>
        <w:t>4</w:t>
      </w:r>
      <w:r w:rsidR="008119D2" w:rsidRPr="008E3FAB">
        <w:rPr>
          <w:rFonts w:ascii="Calibri" w:hAnsi="Calibri"/>
        </w:rPr>
        <w:t>.201</w:t>
      </w:r>
      <w:r w:rsidR="00A2379D">
        <w:rPr>
          <w:rFonts w:ascii="Calibri" w:hAnsi="Calibri"/>
        </w:rPr>
        <w:t>6</w:t>
      </w:r>
    </w:p>
    <w:p w:rsidR="008119D2" w:rsidRDefault="008119D2" w:rsidP="008E3FAB">
      <w:pPr>
        <w:rPr>
          <w:rFonts w:ascii="Calibri" w:hAnsi="Calibri"/>
        </w:rPr>
      </w:pPr>
      <w:r w:rsidRPr="008E3FAB">
        <w:rPr>
          <w:rFonts w:ascii="Calibri" w:hAnsi="Calibri"/>
        </w:rPr>
        <w:t>Москва</w:t>
      </w:r>
    </w:p>
    <w:p w:rsidR="00F71527" w:rsidRDefault="00F71527" w:rsidP="008E3FAB">
      <w:pPr>
        <w:rPr>
          <w:rFonts w:ascii="Calibri" w:hAnsi="Calibri"/>
        </w:rPr>
      </w:pPr>
    </w:p>
    <w:p w:rsidR="00DA11F8" w:rsidRPr="008E3FAB" w:rsidRDefault="00DA11F8" w:rsidP="008E3FAB">
      <w:pPr>
        <w:rPr>
          <w:rFonts w:ascii="Calibri" w:hAnsi="Calibri"/>
        </w:rPr>
      </w:pPr>
    </w:p>
    <w:p w:rsidR="008119D2" w:rsidRPr="007226E3" w:rsidRDefault="008119D2" w:rsidP="007226E3">
      <w:pPr>
        <w:jc w:val="center"/>
        <w:rPr>
          <w:sz w:val="28"/>
          <w:szCs w:val="28"/>
        </w:rPr>
      </w:pPr>
      <w:r w:rsidRPr="007226E3">
        <w:rPr>
          <w:rFonts w:ascii="Calibri" w:hAnsi="Calibri"/>
          <w:sz w:val="28"/>
          <w:szCs w:val="28"/>
        </w:rPr>
        <w:t>Уважаемые Партнеры!</w:t>
      </w:r>
    </w:p>
    <w:p w:rsidR="008119D2" w:rsidRDefault="008119D2" w:rsidP="008119D2"/>
    <w:p w:rsidR="003D4DE4" w:rsidRDefault="008119D2" w:rsidP="00685DCF">
      <w:pPr>
        <w:ind w:firstLine="465"/>
        <w:jc w:val="both"/>
        <w:rPr>
          <w:rFonts w:ascii="Calibri" w:hAnsi="Calibri"/>
          <w:sz w:val="28"/>
          <w:szCs w:val="28"/>
        </w:rPr>
      </w:pPr>
      <w:r w:rsidRPr="00853CF5">
        <w:rPr>
          <w:rFonts w:ascii="Calibri" w:hAnsi="Calibri"/>
          <w:sz w:val="28"/>
          <w:szCs w:val="28"/>
        </w:rPr>
        <w:t xml:space="preserve">Компания «ОМТЕК» информирует о </w:t>
      </w:r>
      <w:r w:rsidR="006B1B6D">
        <w:rPr>
          <w:rFonts w:ascii="Calibri" w:hAnsi="Calibri"/>
          <w:sz w:val="28"/>
          <w:szCs w:val="28"/>
        </w:rPr>
        <w:t xml:space="preserve">введении </w:t>
      </w:r>
      <w:r w:rsidR="00394DED">
        <w:rPr>
          <w:rFonts w:ascii="Calibri" w:hAnsi="Calibri"/>
          <w:sz w:val="28"/>
          <w:szCs w:val="28"/>
        </w:rPr>
        <w:t xml:space="preserve">в ассортимент встраиваемых </w:t>
      </w:r>
      <w:r w:rsidR="00394DED">
        <w:rPr>
          <w:rFonts w:ascii="Calibri" w:hAnsi="Calibri"/>
          <w:sz w:val="28"/>
          <w:szCs w:val="28"/>
          <w:lang w:val="en-US"/>
        </w:rPr>
        <w:t>LED</w:t>
      </w:r>
      <w:r w:rsidR="00394DED" w:rsidRPr="00394DED">
        <w:rPr>
          <w:rFonts w:ascii="Calibri" w:hAnsi="Calibri"/>
          <w:sz w:val="28"/>
          <w:szCs w:val="28"/>
        </w:rPr>
        <w:t>-</w:t>
      </w:r>
      <w:r w:rsidR="00394DED">
        <w:rPr>
          <w:rFonts w:ascii="Calibri" w:hAnsi="Calibri"/>
          <w:sz w:val="28"/>
          <w:szCs w:val="28"/>
        </w:rPr>
        <w:t>светильников серии TLC LT:</w:t>
      </w:r>
    </w:p>
    <w:p w:rsidR="00AD5F43" w:rsidRDefault="00AD5F43" w:rsidP="00685DCF">
      <w:pPr>
        <w:ind w:firstLine="465"/>
        <w:jc w:val="both"/>
        <w:rPr>
          <w:rFonts w:ascii="Calibri" w:hAnsi="Calibri"/>
          <w:sz w:val="28"/>
          <w:szCs w:val="28"/>
        </w:rPr>
      </w:pPr>
    </w:p>
    <w:tbl>
      <w:tblPr>
        <w:tblW w:w="10546" w:type="dxa"/>
        <w:tblInd w:w="-486" w:type="dxa"/>
        <w:tblLayout w:type="fixed"/>
        <w:tblLook w:val="04A0"/>
      </w:tblPr>
      <w:tblGrid>
        <w:gridCol w:w="284"/>
        <w:gridCol w:w="851"/>
        <w:gridCol w:w="1727"/>
        <w:gridCol w:w="1728"/>
        <w:gridCol w:w="3972"/>
        <w:gridCol w:w="992"/>
        <w:gridCol w:w="992"/>
      </w:tblGrid>
      <w:tr w:rsidR="00CA1C9D" w:rsidRPr="00AD5F43" w:rsidTr="00241BBF">
        <w:trPr>
          <w:trHeight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color w:val="000000"/>
                <w:sz w:val="20"/>
                <w:szCs w:val="20"/>
              </w:rPr>
              <w:t>Код товара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color w:val="000000"/>
                <w:sz w:val="20"/>
                <w:szCs w:val="20"/>
              </w:rPr>
              <w:t>Номенклатура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color w:val="000000"/>
                <w:sz w:val="20"/>
                <w:szCs w:val="20"/>
              </w:rPr>
              <w:t>Описание модели светильника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43">
              <w:rPr>
                <w:b/>
                <w:bCs/>
                <w:sz w:val="20"/>
                <w:szCs w:val="20"/>
              </w:rPr>
              <w:t>РРЦ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43">
              <w:rPr>
                <w:b/>
                <w:bCs/>
                <w:sz w:val="20"/>
                <w:szCs w:val="20"/>
              </w:rPr>
              <w:t>Цена с базовой скидкой</w:t>
            </w:r>
          </w:p>
        </w:tc>
      </w:tr>
      <w:tr w:rsidR="00CA1C9D" w:rsidRPr="00AD5F43" w:rsidTr="00241BBF">
        <w:trPr>
          <w:trHeight w:val="300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color w:val="000000"/>
                <w:sz w:val="20"/>
                <w:szCs w:val="20"/>
              </w:rPr>
              <w:t>Встраиваемые в потолок типа "Армстронг"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BBF" w:rsidRPr="00AD5F43" w:rsidTr="00241BBF">
        <w:trPr>
          <w:trHeight w:val="300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Встраиваемые LED ( Цветовая температура 4000К, индекс цветопередачи Ra70 ), IP30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1C9D" w:rsidRPr="00AD5F43" w:rsidTr="00241BBF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D5F43">
              <w:rPr>
                <w:color w:val="000000"/>
                <w:sz w:val="22"/>
                <w:szCs w:val="22"/>
              </w:rPr>
              <w:t>86316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TLC03 CL 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LED, 3x18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sz w:val="20"/>
                <w:szCs w:val="20"/>
              </w:rPr>
            </w:pPr>
            <w:r w:rsidRPr="00AD5F43">
              <w:rPr>
                <w:sz w:val="20"/>
                <w:szCs w:val="20"/>
              </w:rPr>
              <w:t>встраиваемый, 595х595, призматический рассеиватель, потребляемая мощность 21,5Вт, световой поток 2200Лм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1 714,00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1 199,80</w:t>
            </w:r>
          </w:p>
        </w:tc>
      </w:tr>
      <w:tr w:rsidR="00CA1C9D" w:rsidRPr="00AD5F43" w:rsidTr="00241BBF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D5F43">
              <w:rPr>
                <w:color w:val="000000"/>
                <w:sz w:val="22"/>
                <w:szCs w:val="22"/>
              </w:rPr>
              <w:t>86323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TLC04 CL 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LED, 4x18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sz w:val="20"/>
                <w:szCs w:val="20"/>
              </w:rPr>
            </w:pPr>
            <w:r w:rsidRPr="00AD5F43">
              <w:rPr>
                <w:sz w:val="20"/>
                <w:szCs w:val="20"/>
              </w:rPr>
              <w:t>встраиваемый, 595х595, призматический рассеиватель, потребляемая мощность 28,5Вт, световой поток 2950Лм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1 786,00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1 250,20</w:t>
            </w:r>
          </w:p>
        </w:tc>
      </w:tr>
      <w:tr w:rsidR="00CA1C9D" w:rsidRPr="00AD5F43" w:rsidTr="00241BBF">
        <w:trPr>
          <w:trHeight w:val="300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color w:val="000000"/>
                <w:sz w:val="20"/>
                <w:szCs w:val="20"/>
              </w:rPr>
              <w:t>Встраиваемые в потолок типа "Грильято"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BBF" w:rsidRPr="00AD5F43" w:rsidTr="00241BBF">
        <w:trPr>
          <w:trHeight w:val="300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F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Встраиваемые LED ( Цветовая температура 4000К, индекс цветопередачи Ra70 ), IP30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F43" w:rsidRPr="00AD5F43" w:rsidRDefault="00AD5F43" w:rsidP="00CA1C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1C9D" w:rsidRPr="00AD5F43" w:rsidTr="00241BBF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D5F43">
              <w:rPr>
                <w:color w:val="000000"/>
                <w:sz w:val="22"/>
                <w:szCs w:val="22"/>
              </w:rPr>
              <w:t>86309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TLGR03 CL 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LED, 3x18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sz w:val="20"/>
                <w:szCs w:val="20"/>
              </w:rPr>
            </w:pPr>
            <w:r w:rsidRPr="00AD5F43">
              <w:rPr>
                <w:sz w:val="20"/>
                <w:szCs w:val="20"/>
              </w:rPr>
              <w:t>встраиваемый в потолки типа "Грильято", 588х588, призматический рассеиватель, потребляемая мощность 21,5 Вт, световой поток 2200 Лм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1 714,00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1 199,80</w:t>
            </w:r>
          </w:p>
        </w:tc>
      </w:tr>
      <w:tr w:rsidR="00CA1C9D" w:rsidRPr="00AD5F43" w:rsidTr="00241BBF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D5F43">
              <w:rPr>
                <w:color w:val="000000"/>
                <w:sz w:val="22"/>
                <w:szCs w:val="22"/>
              </w:rPr>
              <w:t>86293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TLGR04 CL 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color w:val="0000FF"/>
                <w:sz w:val="22"/>
                <w:szCs w:val="22"/>
              </w:rPr>
            </w:pPr>
            <w:r w:rsidRPr="00AD5F43">
              <w:rPr>
                <w:color w:val="0000FF"/>
                <w:sz w:val="22"/>
                <w:szCs w:val="22"/>
              </w:rPr>
              <w:t>LED, 4x18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outlineLvl w:val="1"/>
              <w:rPr>
                <w:sz w:val="20"/>
                <w:szCs w:val="20"/>
              </w:rPr>
            </w:pPr>
            <w:r w:rsidRPr="00AD5F43">
              <w:rPr>
                <w:sz w:val="20"/>
                <w:szCs w:val="20"/>
              </w:rPr>
              <w:t>встраиваемый в потолки типа "Грильято", 588х588, призматический рассеиватель, потребляемая мощность 28,5 Вт, световой поток 2950 Лм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1 786,00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43" w:rsidRPr="00AD5F43" w:rsidRDefault="00AD5F43" w:rsidP="00CA1C9D">
            <w:pPr>
              <w:jc w:val="center"/>
              <w:outlineLvl w:val="1"/>
              <w:rPr>
                <w:sz w:val="22"/>
                <w:szCs w:val="22"/>
              </w:rPr>
            </w:pPr>
            <w:r w:rsidRPr="00AD5F43">
              <w:rPr>
                <w:sz w:val="22"/>
                <w:szCs w:val="22"/>
              </w:rPr>
              <w:t>1 250,20</w:t>
            </w:r>
          </w:p>
        </w:tc>
      </w:tr>
    </w:tbl>
    <w:p w:rsidR="00394DED" w:rsidRDefault="00394DED" w:rsidP="00AD5F43">
      <w:pPr>
        <w:jc w:val="both"/>
        <w:rPr>
          <w:rFonts w:ascii="Calibri" w:hAnsi="Calibri"/>
          <w:sz w:val="28"/>
          <w:szCs w:val="28"/>
        </w:rPr>
      </w:pPr>
    </w:p>
    <w:p w:rsidR="00AD5F43" w:rsidRDefault="00241BBF" w:rsidP="00AD5F4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На </w:t>
      </w:r>
      <w:r>
        <w:rPr>
          <w:rFonts w:ascii="Calibri" w:hAnsi="Calibri"/>
          <w:sz w:val="28"/>
          <w:szCs w:val="28"/>
          <w:lang w:val="en-US"/>
        </w:rPr>
        <w:t>LED</w:t>
      </w:r>
      <w:r w:rsidRPr="00241BB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светильники серии TLC LT</w:t>
      </w:r>
      <w:r w:rsidR="00C050CE">
        <w:rPr>
          <w:rFonts w:ascii="Calibri" w:hAnsi="Calibri"/>
          <w:sz w:val="28"/>
          <w:szCs w:val="28"/>
        </w:rPr>
        <w:t xml:space="preserve"> проектные скидки и скидки за объем выборки не распространяются.</w:t>
      </w:r>
    </w:p>
    <w:p w:rsidR="00C050CE" w:rsidRPr="00241BBF" w:rsidRDefault="00C050CE" w:rsidP="00AD5F4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Светильники доступны к заказу с 12.04.2016 года.</w:t>
      </w:r>
    </w:p>
    <w:p w:rsidR="008A752C" w:rsidRDefault="008A752C" w:rsidP="008A752C">
      <w:pPr>
        <w:ind w:firstLine="465"/>
        <w:jc w:val="both"/>
        <w:rPr>
          <w:rFonts w:ascii="Calibri" w:hAnsi="Calibri"/>
          <w:sz w:val="28"/>
          <w:szCs w:val="28"/>
        </w:rPr>
      </w:pPr>
    </w:p>
    <w:p w:rsidR="0000669A" w:rsidRDefault="0000669A" w:rsidP="00402293">
      <w:pPr>
        <w:jc w:val="both"/>
        <w:rPr>
          <w:rFonts w:ascii="Calibri" w:hAnsi="Calibri"/>
          <w:sz w:val="28"/>
          <w:szCs w:val="28"/>
        </w:rPr>
      </w:pPr>
    </w:p>
    <w:p w:rsidR="0000669A" w:rsidRPr="00853CF5" w:rsidRDefault="0000669A" w:rsidP="0000669A">
      <w:pPr>
        <w:ind w:left="465" w:hanging="465"/>
        <w:rPr>
          <w:rFonts w:ascii="Calibri" w:hAnsi="Calibri"/>
          <w:sz w:val="28"/>
          <w:szCs w:val="28"/>
        </w:rPr>
      </w:pPr>
      <w:r w:rsidRPr="00853CF5">
        <w:rPr>
          <w:rFonts w:ascii="Calibri" w:hAnsi="Calibri"/>
          <w:sz w:val="28"/>
          <w:szCs w:val="28"/>
        </w:rPr>
        <w:t>С уважением,</w:t>
      </w:r>
    </w:p>
    <w:p w:rsidR="0000669A" w:rsidRPr="00853CF5" w:rsidRDefault="0000669A" w:rsidP="0000669A">
      <w:pPr>
        <w:ind w:left="465" w:hanging="465"/>
        <w:rPr>
          <w:rFonts w:ascii="Calibri" w:hAnsi="Calibri"/>
          <w:sz w:val="28"/>
          <w:szCs w:val="28"/>
        </w:rPr>
      </w:pPr>
      <w:r w:rsidRPr="00853CF5">
        <w:rPr>
          <w:rFonts w:ascii="Calibri" w:hAnsi="Calibri"/>
          <w:sz w:val="28"/>
          <w:szCs w:val="28"/>
        </w:rPr>
        <w:t>Руководитель отдела продаж</w:t>
      </w:r>
      <w:r w:rsidRPr="00853CF5">
        <w:rPr>
          <w:rFonts w:ascii="Calibri" w:hAnsi="Calibri"/>
          <w:sz w:val="28"/>
          <w:szCs w:val="28"/>
        </w:rPr>
        <w:tab/>
      </w:r>
      <w:r w:rsidRPr="00853CF5">
        <w:rPr>
          <w:rFonts w:ascii="Calibri" w:hAnsi="Calibri"/>
          <w:sz w:val="28"/>
          <w:szCs w:val="28"/>
        </w:rPr>
        <w:tab/>
        <w:t xml:space="preserve">                                                  Куликов В.Г.</w:t>
      </w:r>
    </w:p>
    <w:p w:rsidR="0000669A" w:rsidRPr="00853CF5" w:rsidRDefault="0000669A" w:rsidP="0000669A">
      <w:pPr>
        <w:ind w:left="465" w:hanging="465"/>
        <w:rPr>
          <w:rFonts w:ascii="Calibri" w:hAnsi="Calibri"/>
          <w:sz w:val="28"/>
          <w:szCs w:val="28"/>
        </w:rPr>
      </w:pPr>
      <w:r w:rsidRPr="00853CF5">
        <w:rPr>
          <w:rFonts w:ascii="Calibri" w:hAnsi="Calibri"/>
          <w:sz w:val="28"/>
          <w:szCs w:val="28"/>
        </w:rPr>
        <w:t>ООО «ОМТЕК»</w:t>
      </w:r>
    </w:p>
    <w:p w:rsidR="0000669A" w:rsidRDefault="0000669A" w:rsidP="00402293">
      <w:pPr>
        <w:jc w:val="both"/>
        <w:rPr>
          <w:rFonts w:ascii="Calibri" w:hAnsi="Calibri"/>
          <w:sz w:val="28"/>
          <w:szCs w:val="28"/>
        </w:rPr>
      </w:pPr>
    </w:p>
    <w:p w:rsidR="0055027C" w:rsidRDefault="0055027C" w:rsidP="008119D2">
      <w:pPr>
        <w:ind w:left="465"/>
      </w:pPr>
    </w:p>
    <w:p w:rsidR="008119D2" w:rsidRDefault="008119D2" w:rsidP="008119D2">
      <w:pPr>
        <w:ind w:left="465"/>
      </w:pPr>
    </w:p>
    <w:p w:rsidR="008119D2" w:rsidRDefault="008119D2" w:rsidP="008119D2">
      <w:pPr>
        <w:rPr>
          <w:color w:val="365F91"/>
          <w:sz w:val="20"/>
          <w:szCs w:val="20"/>
        </w:rPr>
      </w:pPr>
    </w:p>
    <w:p w:rsidR="00453AF6" w:rsidRDefault="00453AF6" w:rsidP="00453AF6">
      <w:pPr>
        <w:ind w:hanging="993"/>
        <w:jc w:val="center"/>
        <w:rPr>
          <w:color w:val="365F91"/>
          <w:sz w:val="20"/>
          <w:szCs w:val="20"/>
        </w:rPr>
      </w:pPr>
    </w:p>
    <w:p w:rsidR="00453AF6" w:rsidRDefault="00453AF6" w:rsidP="00453AF6">
      <w:pPr>
        <w:ind w:hanging="993"/>
        <w:jc w:val="center"/>
        <w:rPr>
          <w:color w:val="365F91"/>
          <w:sz w:val="20"/>
          <w:szCs w:val="20"/>
        </w:rPr>
      </w:pPr>
    </w:p>
    <w:p w:rsidR="00453AF6" w:rsidRPr="00453AF6" w:rsidRDefault="00453AF6" w:rsidP="00453AF6"/>
    <w:sectPr w:rsidR="00453AF6" w:rsidRPr="00453AF6" w:rsidSect="00AC0784">
      <w:headerReference w:type="default" r:id="rId8"/>
      <w:pgSz w:w="11906" w:h="16838"/>
      <w:pgMar w:top="1134" w:right="849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AA" w:rsidRDefault="00731FAA">
      <w:r>
        <w:separator/>
      </w:r>
    </w:p>
  </w:endnote>
  <w:endnote w:type="continuationSeparator" w:id="1">
    <w:p w:rsidR="00731FAA" w:rsidRDefault="0073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AA" w:rsidRDefault="00731FAA">
      <w:r>
        <w:separator/>
      </w:r>
    </w:p>
  </w:footnote>
  <w:footnote w:type="continuationSeparator" w:id="1">
    <w:p w:rsidR="00731FAA" w:rsidRDefault="0073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52" w:rsidRDefault="00DF2B1F" w:rsidP="00E74708">
    <w:pPr>
      <w:pStyle w:val="a3"/>
      <w:ind w:left="-1701"/>
    </w:pPr>
    <w:r>
      <w:rPr>
        <w:noProof/>
      </w:rPr>
      <w:drawing>
        <wp:inline distT="0" distB="0" distL="0" distR="0">
          <wp:extent cx="7667625" cy="1295400"/>
          <wp:effectExtent l="19050" t="0" r="9525" b="0"/>
          <wp:docPr id="1" name="Рисунок 1" descr="kolontitul-[ai0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ntitul-[ai0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849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652" w:rsidRPr="00F75CA7" w:rsidRDefault="00464652" w:rsidP="00F75CA7">
    <w:pPr>
      <w:pStyle w:val="a3"/>
      <w:tabs>
        <w:tab w:val="clear" w:pos="9355"/>
        <w:tab w:val="right" w:pos="9356"/>
      </w:tabs>
      <w:ind w:left="-567"/>
      <w:jc w:val="center"/>
      <w:rPr>
        <w:rFonts w:ascii="Arial" w:hAnsi="Arial" w:cs="Arial"/>
        <w:sz w:val="16"/>
        <w:szCs w:val="16"/>
      </w:rPr>
    </w:pPr>
    <w:r w:rsidRPr="00F75CA7">
      <w:rPr>
        <w:rFonts w:ascii="Arial" w:hAnsi="Arial" w:cs="Arial"/>
        <w:color w:val="365F91"/>
        <w:sz w:val="16"/>
        <w:szCs w:val="16"/>
      </w:rPr>
      <w:t xml:space="preserve">125493, г. Москва, ул. Флотская, д. 5А; тел./факс +7 (495) 988-04-18; </w:t>
    </w:r>
    <w:r w:rsidRPr="00F75CA7">
      <w:rPr>
        <w:rFonts w:ascii="Arial" w:hAnsi="Arial" w:cs="Arial"/>
        <w:color w:val="365F91"/>
        <w:sz w:val="16"/>
        <w:szCs w:val="16"/>
        <w:lang w:val="en-US"/>
      </w:rPr>
      <w:t>e</w:t>
    </w:r>
    <w:r w:rsidRPr="00F75CA7">
      <w:rPr>
        <w:rFonts w:ascii="Arial" w:hAnsi="Arial" w:cs="Arial"/>
        <w:color w:val="365F91"/>
        <w:sz w:val="16"/>
        <w:szCs w:val="16"/>
      </w:rPr>
      <w:t>-</w:t>
    </w:r>
    <w:r w:rsidRPr="00F75CA7">
      <w:rPr>
        <w:rFonts w:ascii="Arial" w:hAnsi="Arial" w:cs="Arial"/>
        <w:color w:val="365F91"/>
        <w:sz w:val="16"/>
        <w:szCs w:val="16"/>
        <w:lang w:val="en-US"/>
      </w:rPr>
      <w:t>mail</w:t>
    </w:r>
    <w:r w:rsidRPr="00F75CA7">
      <w:rPr>
        <w:rFonts w:ascii="Arial" w:hAnsi="Arial" w:cs="Arial"/>
        <w:color w:val="365F91"/>
        <w:sz w:val="16"/>
        <w:szCs w:val="16"/>
      </w:rPr>
      <w:t xml:space="preserve">: </w:t>
    </w:r>
    <w:hyperlink r:id="rId2" w:history="1"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info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</w:rPr>
        <w:t>@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technoluxtm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</w:rPr>
        <w:t>.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ru</w:t>
      </w:r>
    </w:hyperlink>
    <w:r w:rsidRPr="00F75CA7">
      <w:rPr>
        <w:rFonts w:ascii="Arial" w:hAnsi="Arial" w:cs="Arial"/>
        <w:color w:val="365F91"/>
        <w:sz w:val="16"/>
        <w:szCs w:val="16"/>
      </w:rPr>
      <w:t xml:space="preserve">; </w:t>
    </w:r>
    <w:hyperlink r:id="rId3" w:history="1"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http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</w:rPr>
        <w:t>://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www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</w:rPr>
        <w:t>.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technoluxtm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</w:rPr>
        <w:t>.</w:t>
      </w:r>
      <w:r w:rsidRPr="00F75CA7">
        <w:rPr>
          <w:rStyle w:val="a8"/>
          <w:rFonts w:ascii="Arial" w:hAnsi="Arial" w:cs="Arial"/>
          <w:color w:val="365F91"/>
          <w:sz w:val="16"/>
          <w:szCs w:val="16"/>
          <w:u w:val="none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13"/>
    <w:multiLevelType w:val="hybridMultilevel"/>
    <w:tmpl w:val="265CEB2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0E2670C"/>
    <w:multiLevelType w:val="hybridMultilevel"/>
    <w:tmpl w:val="A65ED1CE"/>
    <w:lvl w:ilvl="0" w:tplc="C1BE1C4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1692FB3"/>
    <w:multiLevelType w:val="hybridMultilevel"/>
    <w:tmpl w:val="60062E72"/>
    <w:lvl w:ilvl="0" w:tplc="04190019">
      <w:start w:val="1"/>
      <w:numFmt w:val="lowerLetter"/>
      <w:lvlText w:val="%1."/>
      <w:lvlJc w:val="left"/>
      <w:pPr>
        <w:ind w:left="2730" w:hanging="360"/>
      </w:p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>
    <w:nsid w:val="13711862"/>
    <w:multiLevelType w:val="hybridMultilevel"/>
    <w:tmpl w:val="3E2C9544"/>
    <w:lvl w:ilvl="0" w:tplc="04190011">
      <w:start w:val="1"/>
      <w:numFmt w:val="decimal"/>
      <w:lvlText w:val="%1)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173579E9"/>
    <w:multiLevelType w:val="hybridMultilevel"/>
    <w:tmpl w:val="56567738"/>
    <w:lvl w:ilvl="0" w:tplc="F8C8B51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D743277"/>
    <w:multiLevelType w:val="hybridMultilevel"/>
    <w:tmpl w:val="5BFAEF5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EB0012B"/>
    <w:multiLevelType w:val="hybridMultilevel"/>
    <w:tmpl w:val="4DD43294"/>
    <w:lvl w:ilvl="0" w:tplc="B1F47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67BB7"/>
    <w:multiLevelType w:val="hybridMultilevel"/>
    <w:tmpl w:val="31C00E80"/>
    <w:lvl w:ilvl="0" w:tplc="86107876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75357E5"/>
    <w:multiLevelType w:val="hybridMultilevel"/>
    <w:tmpl w:val="A830B42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31315216"/>
    <w:multiLevelType w:val="hybridMultilevel"/>
    <w:tmpl w:val="B7385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3DB6"/>
    <w:multiLevelType w:val="hybridMultilevel"/>
    <w:tmpl w:val="8146CA56"/>
    <w:lvl w:ilvl="0" w:tplc="50D440F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50D002DE"/>
    <w:multiLevelType w:val="hybridMultilevel"/>
    <w:tmpl w:val="CFAEF7B2"/>
    <w:lvl w:ilvl="0" w:tplc="C1BE1C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65872D4D"/>
    <w:multiLevelType w:val="hybridMultilevel"/>
    <w:tmpl w:val="246A48F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EA86707"/>
    <w:multiLevelType w:val="hybridMultilevel"/>
    <w:tmpl w:val="2A3A59D6"/>
    <w:lvl w:ilvl="0" w:tplc="24AA0542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743F7569"/>
    <w:multiLevelType w:val="hybridMultilevel"/>
    <w:tmpl w:val="432C7A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3B3826"/>
    <w:multiLevelType w:val="hybridMultilevel"/>
    <w:tmpl w:val="93E422CC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70D9C"/>
    <w:rsid w:val="00003BA2"/>
    <w:rsid w:val="0000669A"/>
    <w:rsid w:val="00021BFD"/>
    <w:rsid w:val="000865E1"/>
    <w:rsid w:val="00090489"/>
    <w:rsid w:val="00091E76"/>
    <w:rsid w:val="000C4CF2"/>
    <w:rsid w:val="000F0CE1"/>
    <w:rsid w:val="001126DD"/>
    <w:rsid w:val="00131444"/>
    <w:rsid w:val="00137BEB"/>
    <w:rsid w:val="00141A83"/>
    <w:rsid w:val="00146259"/>
    <w:rsid w:val="001977BC"/>
    <w:rsid w:val="001C4DB8"/>
    <w:rsid w:val="00221885"/>
    <w:rsid w:val="00237A69"/>
    <w:rsid w:val="00241BBF"/>
    <w:rsid w:val="00254151"/>
    <w:rsid w:val="00262C27"/>
    <w:rsid w:val="00264B37"/>
    <w:rsid w:val="00266716"/>
    <w:rsid w:val="002A2673"/>
    <w:rsid w:val="002C70A8"/>
    <w:rsid w:val="002D285F"/>
    <w:rsid w:val="002E41EC"/>
    <w:rsid w:val="00300F81"/>
    <w:rsid w:val="00304408"/>
    <w:rsid w:val="00342973"/>
    <w:rsid w:val="0037613D"/>
    <w:rsid w:val="00383CF6"/>
    <w:rsid w:val="00394DED"/>
    <w:rsid w:val="003C3BA2"/>
    <w:rsid w:val="003D1FC6"/>
    <w:rsid w:val="003D4DE4"/>
    <w:rsid w:val="003D56B0"/>
    <w:rsid w:val="00402293"/>
    <w:rsid w:val="004045CB"/>
    <w:rsid w:val="0041395A"/>
    <w:rsid w:val="00427173"/>
    <w:rsid w:val="00453AF6"/>
    <w:rsid w:val="00457E23"/>
    <w:rsid w:val="00464652"/>
    <w:rsid w:val="00486105"/>
    <w:rsid w:val="00495B41"/>
    <w:rsid w:val="004D2DE1"/>
    <w:rsid w:val="004D4B71"/>
    <w:rsid w:val="004F3FEF"/>
    <w:rsid w:val="00500E8B"/>
    <w:rsid w:val="00505BF7"/>
    <w:rsid w:val="005337B1"/>
    <w:rsid w:val="00550019"/>
    <w:rsid w:val="0055027C"/>
    <w:rsid w:val="005872B1"/>
    <w:rsid w:val="00593938"/>
    <w:rsid w:val="005D230F"/>
    <w:rsid w:val="005D54FE"/>
    <w:rsid w:val="005D5C4C"/>
    <w:rsid w:val="005D602A"/>
    <w:rsid w:val="0060621D"/>
    <w:rsid w:val="00632B34"/>
    <w:rsid w:val="006470DD"/>
    <w:rsid w:val="00647DDA"/>
    <w:rsid w:val="0067050A"/>
    <w:rsid w:val="00685DCF"/>
    <w:rsid w:val="006A21FB"/>
    <w:rsid w:val="006B1B6D"/>
    <w:rsid w:val="006B4A2B"/>
    <w:rsid w:val="0070658F"/>
    <w:rsid w:val="007226E3"/>
    <w:rsid w:val="00731FAA"/>
    <w:rsid w:val="007331C9"/>
    <w:rsid w:val="00733929"/>
    <w:rsid w:val="00796401"/>
    <w:rsid w:val="007A4704"/>
    <w:rsid w:val="007A580D"/>
    <w:rsid w:val="007B02B8"/>
    <w:rsid w:val="007B1C7D"/>
    <w:rsid w:val="007C6822"/>
    <w:rsid w:val="007E1C07"/>
    <w:rsid w:val="007F712E"/>
    <w:rsid w:val="00802CC8"/>
    <w:rsid w:val="00805A26"/>
    <w:rsid w:val="008119D2"/>
    <w:rsid w:val="00822AE1"/>
    <w:rsid w:val="00853CF5"/>
    <w:rsid w:val="00857573"/>
    <w:rsid w:val="00874602"/>
    <w:rsid w:val="00897F8A"/>
    <w:rsid w:val="008A752C"/>
    <w:rsid w:val="008E3FAB"/>
    <w:rsid w:val="008F23E1"/>
    <w:rsid w:val="009049A3"/>
    <w:rsid w:val="00950574"/>
    <w:rsid w:val="00980050"/>
    <w:rsid w:val="00993BC3"/>
    <w:rsid w:val="009A7C63"/>
    <w:rsid w:val="009F4097"/>
    <w:rsid w:val="00A04035"/>
    <w:rsid w:val="00A10D88"/>
    <w:rsid w:val="00A2379D"/>
    <w:rsid w:val="00A47183"/>
    <w:rsid w:val="00A57716"/>
    <w:rsid w:val="00AB476D"/>
    <w:rsid w:val="00AC0784"/>
    <w:rsid w:val="00AD5F43"/>
    <w:rsid w:val="00AE4B17"/>
    <w:rsid w:val="00B10FE6"/>
    <w:rsid w:val="00B22AF6"/>
    <w:rsid w:val="00B5016D"/>
    <w:rsid w:val="00B50FE1"/>
    <w:rsid w:val="00B6342E"/>
    <w:rsid w:val="00BA543B"/>
    <w:rsid w:val="00BB76E1"/>
    <w:rsid w:val="00BC24D1"/>
    <w:rsid w:val="00BD04DA"/>
    <w:rsid w:val="00BE76E1"/>
    <w:rsid w:val="00C050CE"/>
    <w:rsid w:val="00C05D6A"/>
    <w:rsid w:val="00C241D5"/>
    <w:rsid w:val="00C54BE2"/>
    <w:rsid w:val="00C6339E"/>
    <w:rsid w:val="00C6540B"/>
    <w:rsid w:val="00C73E37"/>
    <w:rsid w:val="00C772B4"/>
    <w:rsid w:val="00C86EA0"/>
    <w:rsid w:val="00C93399"/>
    <w:rsid w:val="00CA1C9D"/>
    <w:rsid w:val="00CC3AB9"/>
    <w:rsid w:val="00CD1DBD"/>
    <w:rsid w:val="00CD2173"/>
    <w:rsid w:val="00CD4DEE"/>
    <w:rsid w:val="00D06CF9"/>
    <w:rsid w:val="00D16006"/>
    <w:rsid w:val="00D530AF"/>
    <w:rsid w:val="00D5534F"/>
    <w:rsid w:val="00D62533"/>
    <w:rsid w:val="00D715AC"/>
    <w:rsid w:val="00D75400"/>
    <w:rsid w:val="00D906D1"/>
    <w:rsid w:val="00DA11F8"/>
    <w:rsid w:val="00DF2B1F"/>
    <w:rsid w:val="00E4389D"/>
    <w:rsid w:val="00E65FF8"/>
    <w:rsid w:val="00E70D9C"/>
    <w:rsid w:val="00E74708"/>
    <w:rsid w:val="00E80EA5"/>
    <w:rsid w:val="00EC55DE"/>
    <w:rsid w:val="00ED02FD"/>
    <w:rsid w:val="00ED3CFA"/>
    <w:rsid w:val="00EE0C63"/>
    <w:rsid w:val="00F133BF"/>
    <w:rsid w:val="00F40A3B"/>
    <w:rsid w:val="00F708EE"/>
    <w:rsid w:val="00F71527"/>
    <w:rsid w:val="00F75CA7"/>
    <w:rsid w:val="00F80B11"/>
    <w:rsid w:val="00FA0B97"/>
    <w:rsid w:val="00FA2A13"/>
    <w:rsid w:val="00FC2F75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D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708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E74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708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unhideWhenUsed/>
    <w:rsid w:val="0045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noluxtm.ru" TargetMode="External"/><Relationship Id="rId2" Type="http://schemas.openxmlformats.org/officeDocument/2006/relationships/hyperlink" Target="mailto:info@technoluxt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0B0D-4657-46A8-808A-C84CAC2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1429</CharactersWithSpaces>
  <SharedDoc>false</SharedDoc>
  <HLinks>
    <vt:vector size="12" baseType="variant"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http://www.technoluxtm.ru/</vt:lpwstr>
      </vt:variant>
      <vt:variant>
        <vt:lpwstr/>
      </vt:variant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mailto:info@technoluxtm.ru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Виталий</cp:lastModifiedBy>
  <cp:revision>34</cp:revision>
  <cp:lastPrinted>2013-03-13T11:42:00Z</cp:lastPrinted>
  <dcterms:created xsi:type="dcterms:W3CDTF">2016-04-08T13:29:00Z</dcterms:created>
  <dcterms:modified xsi:type="dcterms:W3CDTF">2016-04-12T15:13:00Z</dcterms:modified>
</cp:coreProperties>
</file>