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20" w:rsidRPr="003527AA" w:rsidRDefault="003527AA" w:rsidP="00432620">
      <w:pPr>
        <w:spacing w:after="0" w:line="312" w:lineRule="auto"/>
        <w:rPr>
          <w:rFonts w:ascii="DIN Next W1G Light" w:eastAsia="Times New Roman" w:hAnsi="DIN Next W1G Light" w:cs="Arial"/>
          <w:b/>
          <w:sz w:val="18"/>
          <w:szCs w:val="18"/>
        </w:rPr>
      </w:pPr>
      <w:r>
        <w:rPr>
          <w:rFonts w:ascii="DIN Next W1G Light" w:eastAsia="Times New Roman" w:hAnsi="DIN Next W1G Light" w:cs="Arial"/>
          <w:b/>
          <w:sz w:val="18"/>
          <w:szCs w:val="18"/>
        </w:rPr>
        <w:t>Экономичная и надежная магистральная система</w:t>
      </w:r>
      <w:r w:rsidR="00432620" w:rsidRPr="005C13AB">
        <w:rPr>
          <w:rFonts w:ascii="DIN Next W1G Light" w:eastAsia="Times New Roman" w:hAnsi="DIN Next W1G Light" w:cs="Arial"/>
          <w:b/>
          <w:sz w:val="18"/>
          <w:szCs w:val="18"/>
        </w:rPr>
        <w:t xml:space="preserve"> </w:t>
      </w:r>
      <w:r w:rsidR="00432620">
        <w:rPr>
          <w:rFonts w:ascii="DIN Next W1G Light" w:eastAsia="Times New Roman" w:hAnsi="DIN Next W1G Light" w:cs="Arial"/>
          <w:b/>
          <w:sz w:val="18"/>
          <w:szCs w:val="18"/>
          <w:lang w:val="en-US"/>
        </w:rPr>
        <w:t>STORE</w:t>
      </w:r>
      <w:r w:rsidR="00432620" w:rsidRPr="00432620">
        <w:rPr>
          <w:rFonts w:ascii="DIN Next W1G Light" w:eastAsia="Times New Roman" w:hAnsi="DIN Next W1G Light" w:cs="Arial"/>
          <w:b/>
          <w:sz w:val="18"/>
          <w:szCs w:val="18"/>
        </w:rPr>
        <w:t xml:space="preserve"> </w:t>
      </w:r>
      <w:r w:rsidR="00432620">
        <w:rPr>
          <w:rFonts w:ascii="DIN Next W1G Light" w:eastAsia="Times New Roman" w:hAnsi="DIN Next W1G Light" w:cs="Arial"/>
          <w:b/>
          <w:sz w:val="18"/>
          <w:szCs w:val="18"/>
          <w:lang w:val="en-US"/>
        </w:rPr>
        <w:t>ECO</w:t>
      </w:r>
      <w:r w:rsidR="00432620" w:rsidRPr="00432620">
        <w:rPr>
          <w:rFonts w:ascii="DIN Next W1G Light" w:eastAsia="Times New Roman" w:hAnsi="DIN Next W1G Light" w:cs="Arial"/>
          <w:b/>
          <w:sz w:val="18"/>
          <w:szCs w:val="18"/>
        </w:rPr>
        <w:t xml:space="preserve"> </w:t>
      </w:r>
      <w:r w:rsidR="00432620">
        <w:rPr>
          <w:rFonts w:ascii="DIN Next W1G Light" w:eastAsia="Times New Roman" w:hAnsi="DIN Next W1G Light" w:cs="Arial"/>
          <w:b/>
          <w:sz w:val="18"/>
          <w:szCs w:val="18"/>
          <w:lang w:val="en-US"/>
        </w:rPr>
        <w:t>LED</w:t>
      </w:r>
      <w:r>
        <w:rPr>
          <w:rFonts w:ascii="DIN Next W1G Light" w:eastAsia="Times New Roman" w:hAnsi="DIN Next W1G Light" w:cs="Arial"/>
          <w:b/>
          <w:sz w:val="18"/>
          <w:szCs w:val="18"/>
        </w:rPr>
        <w:t xml:space="preserve"> от</w:t>
      </w:r>
      <w:r w:rsidR="005270C5">
        <w:rPr>
          <w:rFonts w:ascii="DIN Next W1G Light" w:eastAsia="Times New Roman" w:hAnsi="DIN Next W1G Light" w:cs="Arial"/>
          <w:b/>
          <w:sz w:val="18"/>
          <w:szCs w:val="18"/>
        </w:rPr>
        <w:t xml:space="preserve"> компании «Световые Технологии»</w:t>
      </w:r>
    </w:p>
    <w:p w:rsidR="00432620" w:rsidRPr="00B81705" w:rsidRDefault="00432620" w:rsidP="00432620">
      <w:pPr>
        <w:spacing w:after="0" w:line="312" w:lineRule="auto"/>
        <w:rPr>
          <w:rFonts w:ascii="DIN Next W1G Light" w:hAnsi="DIN Next W1G Light" w:cs="Arial"/>
          <w:color w:val="404040" w:themeColor="text1" w:themeTint="BF"/>
          <w:sz w:val="18"/>
          <w:szCs w:val="18"/>
        </w:rPr>
      </w:pPr>
    </w:p>
    <w:p w:rsidR="00C2023D" w:rsidRDefault="003527AA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  <w:r>
        <w:rPr>
          <w:rFonts w:ascii="DIN Next W1G Light" w:eastAsia="Times New Roman" w:hAnsi="DIN Next W1G Light" w:cs="Arial"/>
          <w:sz w:val="18"/>
          <w:szCs w:val="18"/>
        </w:rPr>
        <w:t xml:space="preserve">Компания </w:t>
      </w:r>
      <w:r w:rsidR="00364062">
        <w:rPr>
          <w:rFonts w:ascii="DIN Next W1G Light" w:eastAsia="Times New Roman" w:hAnsi="DIN Next W1G Light" w:cs="Arial"/>
          <w:sz w:val="18"/>
          <w:szCs w:val="18"/>
        </w:rPr>
        <w:t>«</w:t>
      </w:r>
      <w:r>
        <w:rPr>
          <w:rFonts w:ascii="DIN Next W1G Light" w:eastAsia="Times New Roman" w:hAnsi="DIN Next W1G Light" w:cs="Arial"/>
          <w:sz w:val="18"/>
          <w:szCs w:val="18"/>
        </w:rPr>
        <w:t>Световые</w:t>
      </w:r>
      <w:r w:rsidR="00364062">
        <w:rPr>
          <w:rFonts w:ascii="DIN Next W1G Light" w:eastAsia="Times New Roman" w:hAnsi="DIN Next W1G Light" w:cs="Arial"/>
          <w:sz w:val="18"/>
          <w:szCs w:val="18"/>
        </w:rPr>
        <w:t xml:space="preserve"> Технологии» расширяет ассортимент линейных светодиодных светильников серией </w:t>
      </w:r>
      <w:r w:rsidR="00364062">
        <w:rPr>
          <w:rFonts w:ascii="DIN Next W1G Light" w:eastAsia="Times New Roman" w:hAnsi="DIN Next W1G Light" w:cs="Arial"/>
          <w:sz w:val="18"/>
          <w:szCs w:val="18"/>
          <w:lang w:val="en-US"/>
        </w:rPr>
        <w:t>STORE</w:t>
      </w:r>
      <w:r w:rsidR="00364062" w:rsidRPr="00364062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364062">
        <w:rPr>
          <w:rFonts w:ascii="DIN Next W1G Light" w:eastAsia="Times New Roman" w:hAnsi="DIN Next W1G Light" w:cs="Arial"/>
          <w:sz w:val="18"/>
          <w:szCs w:val="18"/>
          <w:lang w:val="en-US"/>
        </w:rPr>
        <w:t>ECO</w:t>
      </w:r>
      <w:r w:rsidR="00364062" w:rsidRPr="00364062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364062">
        <w:rPr>
          <w:rFonts w:ascii="DIN Next W1G Light" w:eastAsia="Times New Roman" w:hAnsi="DIN Next W1G Light" w:cs="Arial"/>
          <w:sz w:val="18"/>
          <w:szCs w:val="18"/>
          <w:lang w:val="en-US"/>
        </w:rPr>
        <w:t>LED</w:t>
      </w:r>
      <w:r w:rsidR="00364062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432620" w:rsidRPr="00E46287">
        <w:rPr>
          <w:rFonts w:ascii="DIN Next W1G Light" w:eastAsia="Times New Roman" w:hAnsi="DIN Next W1G Light" w:cs="Arial"/>
          <w:sz w:val="18"/>
          <w:szCs w:val="18"/>
        </w:rPr>
        <w:t>-</w:t>
      </w:r>
      <w:r w:rsidR="00432620">
        <w:rPr>
          <w:rFonts w:ascii="DIN Next W1G Light" w:eastAsia="Times New Roman" w:hAnsi="DIN Next W1G Light" w:cs="Arial"/>
          <w:sz w:val="18"/>
          <w:szCs w:val="18"/>
        </w:rPr>
        <w:t xml:space="preserve"> к</w:t>
      </w:r>
      <w:r w:rsidR="00432620" w:rsidRPr="00E46287">
        <w:rPr>
          <w:rFonts w:ascii="DIN Next W1G Light" w:eastAsia="Times New Roman" w:hAnsi="DIN Next W1G Light" w:cs="Arial"/>
          <w:sz w:val="18"/>
          <w:szCs w:val="18"/>
        </w:rPr>
        <w:t>ом</w:t>
      </w:r>
      <w:r w:rsidR="00432620">
        <w:rPr>
          <w:rFonts w:ascii="DIN Next W1G Light" w:eastAsia="Times New Roman" w:hAnsi="DIN Next W1G Light" w:cs="Arial"/>
          <w:sz w:val="18"/>
          <w:szCs w:val="18"/>
        </w:rPr>
        <w:t xml:space="preserve">пактной </w:t>
      </w:r>
      <w:r w:rsidR="00364062">
        <w:rPr>
          <w:rFonts w:ascii="DIN Next W1G Light" w:eastAsia="Times New Roman" w:hAnsi="DIN Next W1G Light" w:cs="Arial"/>
          <w:sz w:val="18"/>
          <w:szCs w:val="18"/>
        </w:rPr>
        <w:t>и надежной магистральной системой</w:t>
      </w:r>
      <w:r w:rsidR="00432620">
        <w:rPr>
          <w:rFonts w:ascii="DIN Next W1G Light" w:eastAsia="Times New Roman" w:hAnsi="DIN Next W1G Light" w:cs="Arial"/>
          <w:sz w:val="18"/>
          <w:szCs w:val="18"/>
        </w:rPr>
        <w:t xml:space="preserve">, предназначенной для </w:t>
      </w:r>
      <w:r w:rsidR="00432620" w:rsidRPr="00E46287">
        <w:rPr>
          <w:rFonts w:ascii="DIN Next W1G Light" w:eastAsia="Times New Roman" w:hAnsi="DIN Next W1G Light" w:cs="Arial"/>
          <w:sz w:val="18"/>
          <w:szCs w:val="18"/>
        </w:rPr>
        <w:t>создания равномерн</w:t>
      </w:r>
      <w:r w:rsidR="00C2023D">
        <w:rPr>
          <w:rFonts w:ascii="DIN Next W1G Light" w:eastAsia="Times New Roman" w:hAnsi="DIN Next W1G Light" w:cs="Arial"/>
          <w:sz w:val="18"/>
          <w:szCs w:val="18"/>
        </w:rPr>
        <w:t>ого общего освещения.</w:t>
      </w:r>
    </w:p>
    <w:p w:rsidR="005270C5" w:rsidRDefault="005270C5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</w:p>
    <w:p w:rsidR="007E1987" w:rsidRPr="004C632A" w:rsidRDefault="004E2135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  <w:r>
        <w:rPr>
          <w:rFonts w:ascii="DIN Next W1G Light" w:eastAsia="Times New Roman" w:hAnsi="DIN Next W1G Light" w:cs="Arial"/>
          <w:sz w:val="18"/>
          <w:szCs w:val="18"/>
        </w:rPr>
        <w:t xml:space="preserve">Светильники </w:t>
      </w:r>
      <w:r>
        <w:rPr>
          <w:rFonts w:ascii="DIN Next W1G Light" w:eastAsia="Times New Roman" w:hAnsi="DIN Next W1G Light" w:cs="Arial"/>
          <w:sz w:val="18"/>
          <w:szCs w:val="18"/>
          <w:lang w:val="en-US"/>
        </w:rPr>
        <w:t>STORE</w:t>
      </w:r>
      <w:r w:rsidRPr="004C632A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>
        <w:rPr>
          <w:rFonts w:ascii="DIN Next W1G Light" w:eastAsia="Times New Roman" w:hAnsi="DIN Next W1G Light" w:cs="Arial"/>
          <w:sz w:val="18"/>
          <w:szCs w:val="18"/>
          <w:lang w:val="en-US"/>
        </w:rPr>
        <w:t>ECO</w:t>
      </w:r>
      <w:r w:rsidRPr="004C632A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>
        <w:rPr>
          <w:rFonts w:ascii="DIN Next W1G Light" w:eastAsia="Times New Roman" w:hAnsi="DIN Next W1G Light" w:cs="Arial"/>
          <w:sz w:val="18"/>
          <w:szCs w:val="18"/>
          <w:lang w:val="en-US"/>
        </w:rPr>
        <w:t>LED</w:t>
      </w:r>
      <w:r w:rsidRPr="004C632A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4C632A">
        <w:rPr>
          <w:rFonts w:ascii="DIN Next W1G Light" w:eastAsia="Times New Roman" w:hAnsi="DIN Next W1G Light" w:cs="Arial"/>
          <w:sz w:val="18"/>
          <w:szCs w:val="18"/>
        </w:rPr>
        <w:t xml:space="preserve">– это эффективная замена </w:t>
      </w:r>
      <w:r w:rsidR="005C1A90">
        <w:rPr>
          <w:rFonts w:ascii="DIN Next W1G Light" w:eastAsia="Times New Roman" w:hAnsi="DIN Next W1G Light" w:cs="Arial"/>
          <w:sz w:val="18"/>
          <w:szCs w:val="18"/>
        </w:rPr>
        <w:t xml:space="preserve">традиционным светильникам </w:t>
      </w:r>
      <w:r w:rsidR="007E1987">
        <w:rPr>
          <w:rFonts w:ascii="DIN Next W1G Light" w:eastAsia="Times New Roman" w:hAnsi="DIN Next W1G Light" w:cs="Arial"/>
          <w:sz w:val="18"/>
          <w:szCs w:val="18"/>
        </w:rPr>
        <w:t xml:space="preserve">на линейных люминесцентных лампах и </w:t>
      </w:r>
      <w:r w:rsidR="007E1987" w:rsidRPr="007E1987">
        <w:rPr>
          <w:rFonts w:ascii="DIN Next W1G Light" w:eastAsia="Times New Roman" w:hAnsi="DIN Next W1G Light" w:cs="Arial"/>
          <w:sz w:val="18"/>
          <w:szCs w:val="18"/>
        </w:rPr>
        <w:t xml:space="preserve">оптимальное решение для </w:t>
      </w:r>
      <w:r w:rsidR="005C1A90">
        <w:rPr>
          <w:rFonts w:ascii="DIN Next W1G Light" w:eastAsia="Times New Roman" w:hAnsi="DIN Next W1G Light" w:cs="Arial"/>
          <w:sz w:val="18"/>
          <w:szCs w:val="18"/>
        </w:rPr>
        <w:t>общего освещения торговых залов с высот</w:t>
      </w:r>
      <w:r w:rsidR="005270C5">
        <w:rPr>
          <w:rFonts w:ascii="DIN Next W1G Light" w:eastAsia="Times New Roman" w:hAnsi="DIN Next W1G Light" w:cs="Arial"/>
          <w:sz w:val="18"/>
          <w:szCs w:val="18"/>
        </w:rPr>
        <w:t>ой</w:t>
      </w:r>
      <w:r w:rsidR="005C1A90">
        <w:rPr>
          <w:rFonts w:ascii="DIN Next W1G Light" w:eastAsia="Times New Roman" w:hAnsi="DIN Next W1G Light" w:cs="Arial"/>
          <w:sz w:val="18"/>
          <w:szCs w:val="18"/>
        </w:rPr>
        <w:t xml:space="preserve"> потолк</w:t>
      </w:r>
      <w:r w:rsidR="00E76A85">
        <w:rPr>
          <w:rFonts w:ascii="DIN Next W1G Light" w:eastAsia="Times New Roman" w:hAnsi="DIN Next W1G Light" w:cs="Arial"/>
          <w:sz w:val="18"/>
          <w:szCs w:val="18"/>
        </w:rPr>
        <w:t>ов</w:t>
      </w:r>
      <w:r w:rsidR="005C1A90">
        <w:rPr>
          <w:rFonts w:ascii="DIN Next W1G Light" w:eastAsia="Times New Roman" w:hAnsi="DIN Next W1G Light" w:cs="Arial"/>
          <w:sz w:val="18"/>
          <w:szCs w:val="18"/>
        </w:rPr>
        <w:t xml:space="preserve"> до 4,5 метров. </w:t>
      </w:r>
      <w:r w:rsidR="007E1987" w:rsidRPr="007E1987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5C1A90">
        <w:rPr>
          <w:rFonts w:ascii="DIN Next W1G Light" w:eastAsia="Times New Roman" w:hAnsi="DIN Next W1G Light" w:cs="Arial"/>
          <w:sz w:val="18"/>
          <w:szCs w:val="18"/>
        </w:rPr>
        <w:t xml:space="preserve">Серия сочетает в себе </w:t>
      </w:r>
      <w:r w:rsidR="007E1987" w:rsidRPr="007E1987">
        <w:rPr>
          <w:rFonts w:ascii="DIN Next W1G Light" w:eastAsia="Times New Roman" w:hAnsi="DIN Next W1G Light" w:cs="Arial"/>
          <w:sz w:val="18"/>
          <w:szCs w:val="18"/>
        </w:rPr>
        <w:t>высокую</w:t>
      </w:r>
      <w:r w:rsidR="00E76A85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1366DF">
        <w:rPr>
          <w:rFonts w:ascii="DIN Next W1G Light" w:eastAsia="Times New Roman" w:hAnsi="DIN Next W1G Light" w:cs="Arial"/>
          <w:sz w:val="18"/>
          <w:szCs w:val="18"/>
        </w:rPr>
        <w:t xml:space="preserve">эффективность, </w:t>
      </w:r>
      <w:r w:rsidR="009C0C8E">
        <w:rPr>
          <w:rFonts w:ascii="DIN Next W1G Light" w:eastAsia="Times New Roman" w:hAnsi="DIN Next W1G Light" w:cs="Arial"/>
          <w:sz w:val="18"/>
          <w:szCs w:val="18"/>
        </w:rPr>
        <w:t xml:space="preserve">простоту и </w:t>
      </w:r>
      <w:r w:rsidR="002374B5">
        <w:rPr>
          <w:rFonts w:ascii="DIN Next W1G Light" w:eastAsia="Times New Roman" w:hAnsi="DIN Next W1G Light" w:cs="Arial"/>
          <w:sz w:val="18"/>
          <w:szCs w:val="18"/>
        </w:rPr>
        <w:t>удобство монтажа,</w:t>
      </w:r>
      <w:r w:rsidR="001366DF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5270C5">
        <w:rPr>
          <w:rFonts w:ascii="DIN Next W1G Light" w:eastAsia="Times New Roman" w:hAnsi="DIN Next W1G Light" w:cs="Arial"/>
          <w:sz w:val="18"/>
          <w:szCs w:val="18"/>
        </w:rPr>
        <w:t>а также</w:t>
      </w:r>
      <w:r w:rsidR="001366DF">
        <w:rPr>
          <w:rFonts w:ascii="DIN Next W1G Light" w:eastAsia="Times New Roman" w:hAnsi="DIN Next W1G Light" w:cs="Arial"/>
          <w:sz w:val="18"/>
          <w:szCs w:val="18"/>
        </w:rPr>
        <w:t xml:space="preserve"> привлекательную цену.</w:t>
      </w:r>
    </w:p>
    <w:p w:rsidR="004E2135" w:rsidRPr="00364062" w:rsidRDefault="004E2135" w:rsidP="00432620">
      <w:pPr>
        <w:spacing w:after="0" w:line="312" w:lineRule="auto"/>
        <w:rPr>
          <w:rFonts w:ascii="DIN Next W1G Light" w:eastAsia="Times New Roman" w:hAnsi="DIN Next W1G Light" w:cs="Arial"/>
          <w:b/>
          <w:sz w:val="18"/>
          <w:szCs w:val="18"/>
        </w:rPr>
      </w:pPr>
    </w:p>
    <w:p w:rsidR="00432620" w:rsidRDefault="00386361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  <w:r>
        <w:rPr>
          <w:rFonts w:ascii="DIN Next W1G Light" w:eastAsia="Times New Roman" w:hAnsi="DIN Next W1G Light" w:cs="Arial"/>
          <w:sz w:val="18"/>
          <w:szCs w:val="18"/>
        </w:rPr>
        <w:t>О</w:t>
      </w:r>
      <w:r w:rsidR="00432620">
        <w:rPr>
          <w:rFonts w:ascii="DIN Next W1G Light" w:eastAsia="Times New Roman" w:hAnsi="DIN Next W1G Light" w:cs="Arial"/>
          <w:sz w:val="18"/>
          <w:szCs w:val="18"/>
        </w:rPr>
        <w:t xml:space="preserve">собенности светильников серии </w:t>
      </w:r>
      <w:r w:rsidR="00432620">
        <w:rPr>
          <w:rFonts w:ascii="DIN Next W1G Light" w:eastAsia="Times New Roman" w:hAnsi="DIN Next W1G Light" w:cs="Arial"/>
          <w:sz w:val="18"/>
          <w:szCs w:val="18"/>
          <w:lang w:val="en-US"/>
        </w:rPr>
        <w:t>STORE</w:t>
      </w:r>
      <w:r w:rsidR="00432620" w:rsidRPr="0034171E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432620">
        <w:rPr>
          <w:rFonts w:ascii="DIN Next W1G Light" w:eastAsia="Times New Roman" w:hAnsi="DIN Next W1G Light" w:cs="Arial"/>
          <w:sz w:val="18"/>
          <w:szCs w:val="18"/>
          <w:lang w:val="en-US"/>
        </w:rPr>
        <w:t>ECO</w:t>
      </w:r>
      <w:r w:rsidR="00432620" w:rsidRPr="0034171E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="00432620">
        <w:rPr>
          <w:rFonts w:ascii="DIN Next W1G Light" w:eastAsia="Times New Roman" w:hAnsi="DIN Next W1G Light" w:cs="Arial"/>
          <w:sz w:val="18"/>
          <w:szCs w:val="18"/>
          <w:lang w:val="en-US"/>
        </w:rPr>
        <w:t>LED</w:t>
      </w:r>
      <w:r w:rsidR="00432620">
        <w:rPr>
          <w:rFonts w:ascii="DIN Next W1G Light" w:eastAsia="Times New Roman" w:hAnsi="DIN Next W1G Light" w:cs="Arial"/>
          <w:sz w:val="18"/>
          <w:szCs w:val="18"/>
        </w:rPr>
        <w:t>:</w:t>
      </w:r>
    </w:p>
    <w:p w:rsidR="00432620" w:rsidRDefault="00432620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</w:p>
    <w:p w:rsidR="00432620" w:rsidRDefault="00432620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 w:rsidRPr="00E1321B">
        <w:rPr>
          <w:rFonts w:ascii="DIN Next W1G Light" w:hAnsi="DIN Next W1G Light" w:cs="Arial"/>
          <w:sz w:val="18"/>
          <w:szCs w:val="18"/>
        </w:rPr>
        <w:t>Компактный стальной корпус двух типоразмеров: 1,5 м и 3 м</w:t>
      </w:r>
    </w:p>
    <w:p w:rsidR="00AA7B1A" w:rsidRDefault="00AA7B1A" w:rsidP="00AA7B1A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>
        <w:rPr>
          <w:rFonts w:ascii="DIN Next W1G Light" w:hAnsi="DIN Next W1G Light" w:cs="Arial"/>
          <w:sz w:val="18"/>
          <w:szCs w:val="18"/>
        </w:rPr>
        <w:t>Установка светильника на подвес</w:t>
      </w:r>
    </w:p>
    <w:p w:rsidR="00AA7B1A" w:rsidRPr="006857FF" w:rsidRDefault="005270C5" w:rsidP="00AA7B1A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>
        <w:rPr>
          <w:rFonts w:ascii="DIN Next W1G Light" w:hAnsi="DIN Next W1G Light" w:cs="Arial"/>
          <w:sz w:val="18"/>
          <w:szCs w:val="18"/>
        </w:rPr>
        <w:t>«</w:t>
      </w:r>
      <w:r w:rsidR="00AA7B1A" w:rsidRPr="006857FF">
        <w:rPr>
          <w:rFonts w:ascii="DIN Next W1G Light" w:hAnsi="DIN Next W1G Light" w:cs="Arial"/>
          <w:sz w:val="18"/>
          <w:szCs w:val="18"/>
        </w:rPr>
        <w:t>Плавающие</w:t>
      </w:r>
      <w:r>
        <w:rPr>
          <w:rFonts w:ascii="DIN Next W1G Light" w:hAnsi="DIN Next W1G Light" w:cs="Arial"/>
          <w:sz w:val="18"/>
          <w:szCs w:val="18"/>
        </w:rPr>
        <w:t>»</w:t>
      </w:r>
      <w:r w:rsidR="00AA7B1A" w:rsidRPr="006857FF">
        <w:rPr>
          <w:rFonts w:ascii="DIN Next W1G Light" w:hAnsi="DIN Next W1G Light" w:cs="Arial"/>
          <w:sz w:val="18"/>
          <w:szCs w:val="18"/>
        </w:rPr>
        <w:t xml:space="preserve"> скобы подвеса (точки крепления могут быть расположены в любом месте корпуса)</w:t>
      </w:r>
    </w:p>
    <w:p w:rsidR="00AA7B1A" w:rsidRDefault="00AA7B1A" w:rsidP="00AA7B1A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>
        <w:rPr>
          <w:rFonts w:ascii="DIN Next W1G Light" w:hAnsi="DIN Next W1G Light" w:cs="Arial"/>
          <w:sz w:val="18"/>
          <w:szCs w:val="18"/>
        </w:rPr>
        <w:t xml:space="preserve">Степень </w:t>
      </w:r>
      <w:proofErr w:type="spellStart"/>
      <w:r>
        <w:rPr>
          <w:rFonts w:ascii="DIN Next W1G Light" w:hAnsi="DIN Next W1G Light" w:cs="Arial"/>
          <w:sz w:val="18"/>
          <w:szCs w:val="18"/>
        </w:rPr>
        <w:t>пылевлагозащиты</w:t>
      </w:r>
      <w:proofErr w:type="spellEnd"/>
      <w:r>
        <w:rPr>
          <w:rFonts w:ascii="DIN Next W1G Light" w:hAnsi="DIN Next W1G Light" w:cs="Arial"/>
          <w:sz w:val="18"/>
          <w:szCs w:val="18"/>
        </w:rPr>
        <w:t xml:space="preserve"> - </w:t>
      </w:r>
      <w:r w:rsidRPr="00E1321B">
        <w:rPr>
          <w:rFonts w:ascii="DIN Next W1G Light" w:hAnsi="DIN Next W1G Light" w:cs="Arial"/>
          <w:sz w:val="18"/>
          <w:szCs w:val="18"/>
        </w:rPr>
        <w:t>IP20</w:t>
      </w:r>
    </w:p>
    <w:p w:rsidR="00C96509" w:rsidRDefault="00386361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 w:rsidRPr="00C96509">
        <w:rPr>
          <w:rFonts w:ascii="DIN Next W1G Light" w:hAnsi="DIN Next W1G Light" w:cs="Arial"/>
          <w:sz w:val="18"/>
          <w:szCs w:val="18"/>
        </w:rPr>
        <w:t>Возможность соединения</w:t>
      </w:r>
      <w:r w:rsidR="008A5B40" w:rsidRPr="00C96509">
        <w:rPr>
          <w:rFonts w:ascii="DIN Next W1G Light" w:hAnsi="DIN Next W1G Light" w:cs="Arial"/>
          <w:sz w:val="18"/>
          <w:szCs w:val="18"/>
        </w:rPr>
        <w:t xml:space="preserve"> светильников</w:t>
      </w:r>
      <w:r w:rsidRPr="00C96509">
        <w:rPr>
          <w:rFonts w:ascii="DIN Next W1G Light" w:hAnsi="DIN Next W1G Light" w:cs="Arial"/>
          <w:sz w:val="18"/>
          <w:szCs w:val="18"/>
        </w:rPr>
        <w:t xml:space="preserve"> в протяженные</w:t>
      </w:r>
      <w:r w:rsidR="00C96509">
        <w:rPr>
          <w:rFonts w:ascii="DIN Next W1G Light" w:hAnsi="DIN Next W1G Light" w:cs="Arial"/>
          <w:sz w:val="18"/>
          <w:szCs w:val="18"/>
        </w:rPr>
        <w:t xml:space="preserve"> световые линии</w:t>
      </w:r>
    </w:p>
    <w:p w:rsidR="00432620" w:rsidRPr="00C96509" w:rsidRDefault="00432620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 w:rsidRPr="00C96509">
        <w:rPr>
          <w:rFonts w:ascii="DIN Next W1G Light" w:hAnsi="DIN Next W1G Light" w:cs="Arial"/>
          <w:sz w:val="18"/>
          <w:szCs w:val="18"/>
        </w:rPr>
        <w:t>Магистральная проводка 5x2,5мм</w:t>
      </w:r>
    </w:p>
    <w:p w:rsidR="00432620" w:rsidRDefault="00432620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>
        <w:rPr>
          <w:rFonts w:ascii="DIN Next W1G Light" w:hAnsi="DIN Next W1G Light" w:cs="Arial"/>
          <w:sz w:val="18"/>
          <w:szCs w:val="18"/>
        </w:rPr>
        <w:t>Движковый переключатель фаз на четыре положения (</w:t>
      </w:r>
      <w:r>
        <w:rPr>
          <w:rFonts w:ascii="DIN Next W1G Light" w:hAnsi="DIN Next W1G Light" w:cs="Arial"/>
          <w:sz w:val="18"/>
          <w:szCs w:val="18"/>
          <w:lang w:val="en-US"/>
        </w:rPr>
        <w:t>L</w:t>
      </w:r>
      <w:r w:rsidRPr="00E142E0">
        <w:rPr>
          <w:rFonts w:ascii="DIN Next W1G Light" w:hAnsi="DIN Next W1G Light" w:cs="Arial"/>
          <w:sz w:val="18"/>
          <w:szCs w:val="18"/>
        </w:rPr>
        <w:t>1,</w:t>
      </w:r>
      <w:r w:rsidRPr="00384B05">
        <w:rPr>
          <w:rFonts w:ascii="DIN Next W1G Light" w:hAnsi="DIN Next W1G Light" w:cs="Arial"/>
          <w:sz w:val="18"/>
          <w:szCs w:val="18"/>
        </w:rPr>
        <w:t xml:space="preserve"> </w:t>
      </w:r>
      <w:r>
        <w:rPr>
          <w:rFonts w:ascii="DIN Next W1G Light" w:hAnsi="DIN Next W1G Light" w:cs="Arial"/>
          <w:sz w:val="18"/>
          <w:szCs w:val="18"/>
          <w:lang w:val="en-US"/>
        </w:rPr>
        <w:t>L</w:t>
      </w:r>
      <w:r w:rsidRPr="00384B05">
        <w:rPr>
          <w:rFonts w:ascii="DIN Next W1G Light" w:hAnsi="DIN Next W1G Light" w:cs="Arial"/>
          <w:sz w:val="18"/>
          <w:szCs w:val="18"/>
        </w:rPr>
        <w:t xml:space="preserve">2, </w:t>
      </w:r>
      <w:r>
        <w:rPr>
          <w:rFonts w:ascii="DIN Next W1G Light" w:hAnsi="DIN Next W1G Light" w:cs="Arial"/>
          <w:sz w:val="18"/>
          <w:szCs w:val="18"/>
          <w:lang w:val="en-US"/>
        </w:rPr>
        <w:t>L</w:t>
      </w:r>
      <w:r w:rsidRPr="00384B05">
        <w:rPr>
          <w:rFonts w:ascii="DIN Next W1G Light" w:hAnsi="DIN Next W1G Light" w:cs="Arial"/>
          <w:sz w:val="18"/>
          <w:szCs w:val="18"/>
        </w:rPr>
        <w:t xml:space="preserve">3, </w:t>
      </w:r>
      <w:r>
        <w:rPr>
          <w:rFonts w:ascii="DIN Next W1G Light" w:hAnsi="DIN Next W1G Light" w:cs="Arial"/>
          <w:sz w:val="18"/>
          <w:szCs w:val="18"/>
          <w:lang w:val="en-US"/>
        </w:rPr>
        <w:t>n</w:t>
      </w:r>
      <w:r w:rsidRPr="00384B05">
        <w:rPr>
          <w:rFonts w:ascii="DIN Next W1G Light" w:hAnsi="DIN Next W1G Light" w:cs="Arial"/>
          <w:sz w:val="18"/>
          <w:szCs w:val="18"/>
        </w:rPr>
        <w:t>/</w:t>
      </w:r>
      <w:r>
        <w:rPr>
          <w:rFonts w:ascii="DIN Next W1G Light" w:hAnsi="DIN Next W1G Light" w:cs="Arial"/>
          <w:sz w:val="18"/>
          <w:szCs w:val="18"/>
          <w:lang w:val="en-US"/>
        </w:rPr>
        <w:t>a</w:t>
      </w:r>
      <w:r w:rsidRPr="00384B05">
        <w:rPr>
          <w:rFonts w:ascii="DIN Next W1G Light" w:hAnsi="DIN Next W1G Light" w:cs="Arial"/>
          <w:sz w:val="18"/>
          <w:szCs w:val="18"/>
        </w:rPr>
        <w:t xml:space="preserve">) </w:t>
      </w:r>
      <w:r>
        <w:rPr>
          <w:rFonts w:ascii="DIN Next W1G Light" w:hAnsi="DIN Next W1G Light" w:cs="Arial"/>
          <w:sz w:val="18"/>
          <w:szCs w:val="18"/>
        </w:rPr>
        <w:t>установлен на корпусе для удобства переключения фаз</w:t>
      </w:r>
    </w:p>
    <w:p w:rsidR="00432620" w:rsidRDefault="00AA7B1A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>
        <w:rPr>
          <w:rFonts w:ascii="DIN Next W1G Light" w:hAnsi="DIN Next W1G Light" w:cs="Arial"/>
          <w:sz w:val="18"/>
          <w:szCs w:val="18"/>
        </w:rPr>
        <w:t>Наличие L, T, X –образных скоб соединения</w:t>
      </w:r>
      <w:r w:rsidR="00432620">
        <w:rPr>
          <w:rFonts w:ascii="DIN Next W1G Light" w:hAnsi="DIN Next W1G Light" w:cs="Arial"/>
          <w:sz w:val="18"/>
          <w:szCs w:val="18"/>
        </w:rPr>
        <w:t xml:space="preserve">, </w:t>
      </w:r>
      <w:r>
        <w:rPr>
          <w:rFonts w:ascii="DIN Next W1G Light" w:hAnsi="DIN Next W1G Light" w:cs="Arial"/>
          <w:sz w:val="18"/>
          <w:szCs w:val="18"/>
        </w:rPr>
        <w:t>позволяющих</w:t>
      </w:r>
      <w:r w:rsidR="00432620">
        <w:rPr>
          <w:rFonts w:ascii="DIN Next W1G Light" w:hAnsi="DIN Next W1G Light" w:cs="Arial"/>
          <w:sz w:val="18"/>
          <w:szCs w:val="18"/>
        </w:rPr>
        <w:t xml:space="preserve"> создавать различную геометрию осветительной установки</w:t>
      </w:r>
    </w:p>
    <w:p w:rsidR="00432620" w:rsidRDefault="00432620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 w:rsidRPr="00951124">
        <w:rPr>
          <w:rFonts w:ascii="DIN Next W1G Light" w:hAnsi="DIN Next W1G Light" w:cs="Arial"/>
          <w:sz w:val="18"/>
          <w:szCs w:val="18"/>
        </w:rPr>
        <w:t xml:space="preserve">Профилированный матовый </w:t>
      </w:r>
      <w:proofErr w:type="spellStart"/>
      <w:r w:rsidRPr="00951124">
        <w:rPr>
          <w:rFonts w:ascii="DIN Next W1G Light" w:hAnsi="DIN Next W1G Light" w:cs="Arial"/>
          <w:sz w:val="18"/>
          <w:szCs w:val="18"/>
        </w:rPr>
        <w:t>рассеиватель</w:t>
      </w:r>
      <w:proofErr w:type="spellEnd"/>
      <w:r w:rsidRPr="00951124">
        <w:rPr>
          <w:rFonts w:ascii="DIN Next W1G Light" w:hAnsi="DIN Next W1G Light" w:cs="Arial"/>
          <w:sz w:val="18"/>
          <w:szCs w:val="18"/>
        </w:rPr>
        <w:t xml:space="preserve"> из ПММА </w:t>
      </w:r>
      <w:r>
        <w:rPr>
          <w:rFonts w:ascii="DIN Next W1G Light" w:hAnsi="DIN Next W1G Light" w:cs="Arial"/>
          <w:sz w:val="18"/>
          <w:szCs w:val="18"/>
        </w:rPr>
        <w:t>(не желтеет со временем)</w:t>
      </w:r>
    </w:p>
    <w:p w:rsidR="00432620" w:rsidRPr="00951124" w:rsidRDefault="00432620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 w:rsidRPr="00951124">
        <w:rPr>
          <w:rFonts w:ascii="DIN Next W1G Light" w:hAnsi="DIN Next W1G Light" w:cs="Arial"/>
          <w:sz w:val="18"/>
          <w:szCs w:val="18"/>
        </w:rPr>
        <w:t xml:space="preserve">Косинусная КСС (тип Д) </w:t>
      </w:r>
    </w:p>
    <w:p w:rsidR="00432620" w:rsidRPr="00E1321B" w:rsidRDefault="00432620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 w:rsidRPr="00E1321B">
        <w:rPr>
          <w:rFonts w:ascii="DIN Next W1G Light" w:hAnsi="DIN Next W1G Light" w:cs="Arial"/>
          <w:sz w:val="18"/>
          <w:szCs w:val="18"/>
        </w:rPr>
        <w:t>Цветовая температура: 4000K (3000К под заказ)</w:t>
      </w:r>
    </w:p>
    <w:p w:rsidR="00432620" w:rsidRPr="00E1321B" w:rsidRDefault="00432620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 w:rsidRPr="00E1321B">
        <w:rPr>
          <w:rFonts w:ascii="DIN Next W1G Light" w:hAnsi="DIN Next W1G Light" w:cs="Arial"/>
          <w:sz w:val="18"/>
          <w:szCs w:val="18"/>
        </w:rPr>
        <w:t>CRI&gt;80 (&gt;90 под заказ)</w:t>
      </w:r>
    </w:p>
    <w:p w:rsidR="00432620" w:rsidRDefault="00432620" w:rsidP="00432620">
      <w:pPr>
        <w:pStyle w:val="a3"/>
        <w:numPr>
          <w:ilvl w:val="0"/>
          <w:numId w:val="1"/>
        </w:numPr>
        <w:spacing w:line="312" w:lineRule="auto"/>
        <w:rPr>
          <w:rFonts w:ascii="DIN Next W1G Light" w:hAnsi="DIN Next W1G Light" w:cs="Arial"/>
          <w:sz w:val="18"/>
          <w:szCs w:val="18"/>
        </w:rPr>
      </w:pPr>
      <w:r w:rsidRPr="00E1321B">
        <w:rPr>
          <w:rFonts w:ascii="DIN Next W1G Light" w:hAnsi="DIN Next W1G Light" w:cs="Arial"/>
          <w:sz w:val="18"/>
          <w:szCs w:val="18"/>
        </w:rPr>
        <w:t>Полное соответствие стандартам ГОСТ (электромагнитная совместимость, отсутствие пульсаций светового потока)</w:t>
      </w:r>
    </w:p>
    <w:p w:rsidR="00432620" w:rsidRPr="005270C5" w:rsidRDefault="00432620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</w:p>
    <w:p w:rsidR="00432620" w:rsidRDefault="00432620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  <w:r w:rsidRPr="00B81705">
        <w:rPr>
          <w:rFonts w:ascii="DIN Next W1G Light" w:eastAsia="Times New Roman" w:hAnsi="DIN Next W1G Light" w:cs="Arial"/>
          <w:sz w:val="18"/>
          <w:szCs w:val="18"/>
        </w:rPr>
        <w:t xml:space="preserve">Характеристики: </w:t>
      </w:r>
    </w:p>
    <w:tbl>
      <w:tblPr>
        <w:tblW w:w="9807" w:type="dxa"/>
        <w:tblInd w:w="-5" w:type="dxa"/>
        <w:tblLook w:val="04A0" w:firstRow="1" w:lastRow="0" w:firstColumn="1" w:lastColumn="0" w:noHBand="0" w:noVBand="1"/>
      </w:tblPr>
      <w:tblGrid>
        <w:gridCol w:w="1276"/>
        <w:gridCol w:w="3982"/>
        <w:gridCol w:w="1592"/>
        <w:gridCol w:w="1189"/>
        <w:gridCol w:w="1768"/>
      </w:tblGrid>
      <w:tr w:rsidR="00183BE5" w:rsidRPr="00183BE5" w:rsidTr="00183BE5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  <w:t>Код светильника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  <w:t>Световой поток, лм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  <w:t>Мощность, Вт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  <w:t>Эффективность, лм/Вт</w:t>
            </w:r>
          </w:p>
        </w:tc>
      </w:tr>
      <w:tr w:rsidR="00183BE5" w:rsidRPr="00183BE5" w:rsidTr="00183BE5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  <w:t>1671000030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  <w:t>STORE ECO LED 50 /main line harness/ 4000K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183BE5" w:rsidRPr="00183BE5" w:rsidTr="00183BE5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  <w:t>1671000040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  <w:t>STORE ECO LED 2x50 /main line harness/ 4000K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  <w:t>12 000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5" w:rsidRPr="00183BE5" w:rsidRDefault="00183BE5" w:rsidP="00183BE5">
            <w:pPr>
              <w:spacing w:after="0" w:line="240" w:lineRule="auto"/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</w:rPr>
            </w:pPr>
            <w:r w:rsidRPr="00183BE5">
              <w:rPr>
                <w:rFonts w:ascii="DIN Next W1G Light" w:eastAsia="Times New Roman" w:hAnsi="DIN Next W1G Light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</w:tr>
    </w:tbl>
    <w:p w:rsidR="00183BE5" w:rsidRDefault="00183BE5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</w:p>
    <w:p w:rsidR="00432620" w:rsidRDefault="00432620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  <w:r>
        <w:rPr>
          <w:rFonts w:ascii="DIN Next W1G Light" w:eastAsia="Times New Roman" w:hAnsi="DIN Next W1G Light" w:cs="Arial"/>
          <w:sz w:val="18"/>
          <w:szCs w:val="18"/>
        </w:rPr>
        <w:t xml:space="preserve">Все модификации серии </w:t>
      </w:r>
      <w:r>
        <w:rPr>
          <w:rFonts w:ascii="DIN Next W1G Light" w:eastAsia="Times New Roman" w:hAnsi="DIN Next W1G Light" w:cs="Arial"/>
          <w:sz w:val="18"/>
          <w:szCs w:val="18"/>
          <w:lang w:val="en-US"/>
        </w:rPr>
        <w:t>STORE</w:t>
      </w:r>
      <w:r w:rsidRPr="00E00523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>
        <w:rPr>
          <w:rFonts w:ascii="DIN Next W1G Light" w:eastAsia="Times New Roman" w:hAnsi="DIN Next W1G Light" w:cs="Arial"/>
          <w:sz w:val="18"/>
          <w:szCs w:val="18"/>
          <w:lang w:val="en-US"/>
        </w:rPr>
        <w:t>ECO</w:t>
      </w:r>
      <w:r w:rsidRPr="00E00523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>
        <w:rPr>
          <w:rFonts w:ascii="DIN Next W1G Light" w:eastAsia="Times New Roman" w:hAnsi="DIN Next W1G Light" w:cs="Arial"/>
          <w:sz w:val="18"/>
          <w:szCs w:val="18"/>
          <w:lang w:val="en-US"/>
        </w:rPr>
        <w:t>LED</w:t>
      </w:r>
      <w:r w:rsidRPr="005237B9">
        <w:rPr>
          <w:rFonts w:ascii="DIN Next W1G Light" w:eastAsia="Times New Roman" w:hAnsi="DIN Next W1G Light" w:cs="Arial"/>
          <w:sz w:val="18"/>
          <w:szCs w:val="18"/>
        </w:rPr>
        <w:t xml:space="preserve"> </w:t>
      </w:r>
      <w:r w:rsidRPr="00B81705">
        <w:rPr>
          <w:rFonts w:ascii="DIN Next W1G Light" w:eastAsia="Times New Roman" w:hAnsi="DIN Next W1G Light" w:cs="Arial"/>
          <w:sz w:val="18"/>
          <w:szCs w:val="18"/>
        </w:rPr>
        <w:t xml:space="preserve">доступны для заказа. </w:t>
      </w:r>
    </w:p>
    <w:p w:rsidR="00183BE5" w:rsidRDefault="00183BE5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</w:p>
    <w:p w:rsidR="00183BE5" w:rsidRDefault="00183BE5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  <w:r>
        <w:rPr>
          <w:rFonts w:ascii="DIN Next W1G Light" w:eastAsia="Times New Roman" w:hAnsi="DIN Next W1G Light" w:cs="Arial"/>
          <w:sz w:val="18"/>
          <w:szCs w:val="18"/>
        </w:rPr>
        <w:t>Фото:</w:t>
      </w:r>
    </w:p>
    <w:p w:rsidR="00183BE5" w:rsidRPr="00B81705" w:rsidRDefault="00AB1E27" w:rsidP="00432620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  <w:r w:rsidRPr="00AB1E27">
        <w:rPr>
          <w:rFonts w:ascii="DIN Next W1G Light" w:eastAsia="Times New Roman" w:hAnsi="DIN Next W1G Light" w:cs="Arial"/>
          <w:noProof/>
          <w:sz w:val="18"/>
          <w:szCs w:val="18"/>
        </w:rPr>
        <w:drawing>
          <wp:inline distT="0" distB="0" distL="0" distR="0">
            <wp:extent cx="3456432" cy="2012554"/>
            <wp:effectExtent l="0" t="0" r="0" b="6985"/>
            <wp:docPr id="1" name="Рисунок 1" descr="D:\Users\lignasheva\Desktop\01_PRODUCT\STORE ECO LED _BAT RETAIL\STORE ECO 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gnasheva\Desktop\01_PRODUCT\STORE ECO LED _BAT RETAIL\STORE ECO 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88" cy="20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BE5" w:rsidRPr="00B8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Next W1G Ligh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3849"/>
    <w:multiLevelType w:val="hybridMultilevel"/>
    <w:tmpl w:val="010ED60C"/>
    <w:lvl w:ilvl="0" w:tplc="96B644E0">
      <w:numFmt w:val="bullet"/>
      <w:lvlText w:val="•"/>
      <w:lvlJc w:val="left"/>
      <w:pPr>
        <w:ind w:left="1065" w:hanging="705"/>
      </w:pPr>
      <w:rPr>
        <w:rFonts w:ascii="DIN Next W1G Light" w:eastAsia="Times New Roman" w:hAnsi="DIN Next W1G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20"/>
    <w:rsid w:val="000C4791"/>
    <w:rsid w:val="001366DF"/>
    <w:rsid w:val="00183BE5"/>
    <w:rsid w:val="002374B5"/>
    <w:rsid w:val="003527AA"/>
    <w:rsid w:val="00364062"/>
    <w:rsid w:val="00386361"/>
    <w:rsid w:val="00432620"/>
    <w:rsid w:val="004C632A"/>
    <w:rsid w:val="004E2135"/>
    <w:rsid w:val="005270C5"/>
    <w:rsid w:val="005C1A90"/>
    <w:rsid w:val="007E1987"/>
    <w:rsid w:val="008A5B40"/>
    <w:rsid w:val="008B27C1"/>
    <w:rsid w:val="009C0C8E"/>
    <w:rsid w:val="00AA7B1A"/>
    <w:rsid w:val="00AB1E27"/>
    <w:rsid w:val="00C2023D"/>
    <w:rsid w:val="00C96509"/>
    <w:rsid w:val="00E62129"/>
    <w:rsid w:val="00E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12F2-47F7-4BED-8D41-2DC1C34A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20"/>
    <w:pPr>
      <w:spacing w:after="280" w:line="37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32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657F-4D8C-44B1-97EE-447B194F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Ignasheva Lidia</dc:creator>
  <cp:keywords/>
  <dc:description/>
  <cp:lastModifiedBy>Popova Maria</cp:lastModifiedBy>
  <cp:revision>5</cp:revision>
  <dcterms:created xsi:type="dcterms:W3CDTF">2017-10-17T08:32:00Z</dcterms:created>
  <dcterms:modified xsi:type="dcterms:W3CDTF">2017-10-26T08:51:00Z</dcterms:modified>
</cp:coreProperties>
</file>